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BF" w:rsidRPr="00112C97" w:rsidRDefault="004203BF" w:rsidP="004203BF">
      <w:pPr>
        <w:ind w:left="9639"/>
        <w:jc w:val="center"/>
        <w:rPr>
          <w:rFonts w:cs="Times New Roman"/>
          <w:sz w:val="28"/>
          <w:szCs w:val="28"/>
        </w:rPr>
      </w:pPr>
      <w:r w:rsidRPr="00112C97">
        <w:rPr>
          <w:rFonts w:cs="Times New Roman"/>
          <w:sz w:val="28"/>
          <w:szCs w:val="28"/>
        </w:rPr>
        <w:t xml:space="preserve">Приложение № </w:t>
      </w:r>
      <w:r w:rsidR="00E21B8E" w:rsidRPr="00112C97">
        <w:rPr>
          <w:rFonts w:cs="Times New Roman"/>
          <w:sz w:val="28"/>
          <w:szCs w:val="28"/>
        </w:rPr>
        <w:t>1</w:t>
      </w:r>
    </w:p>
    <w:p w:rsidR="004203BF" w:rsidRPr="00112C97" w:rsidRDefault="004203BF" w:rsidP="004203BF">
      <w:pPr>
        <w:ind w:left="9639"/>
        <w:jc w:val="center"/>
        <w:rPr>
          <w:rFonts w:cs="Times New Roman"/>
          <w:sz w:val="28"/>
          <w:szCs w:val="28"/>
        </w:rPr>
      </w:pPr>
    </w:p>
    <w:p w:rsidR="004203BF" w:rsidRPr="00112C97" w:rsidRDefault="004203BF" w:rsidP="004203BF">
      <w:pPr>
        <w:jc w:val="center"/>
        <w:rPr>
          <w:rFonts w:cs="Times New Roman"/>
          <w:sz w:val="28"/>
          <w:szCs w:val="28"/>
        </w:rPr>
      </w:pPr>
    </w:p>
    <w:p w:rsidR="0091256A" w:rsidRPr="00112C97" w:rsidRDefault="0091256A" w:rsidP="00F8526E">
      <w:pPr>
        <w:jc w:val="center"/>
        <w:rPr>
          <w:rFonts w:cs="Times New Roman"/>
          <w:b/>
          <w:sz w:val="28"/>
          <w:szCs w:val="28"/>
        </w:rPr>
      </w:pPr>
      <w:bookmarkStart w:id="0" w:name="_Hlk124791623"/>
      <w:r w:rsidRPr="00112C97">
        <w:rPr>
          <w:rFonts w:cs="Times New Roman"/>
          <w:b/>
          <w:sz w:val="28"/>
          <w:szCs w:val="28"/>
        </w:rPr>
        <w:t xml:space="preserve">Форма направления </w:t>
      </w:r>
      <w:r w:rsidR="005077C0">
        <w:rPr>
          <w:rFonts w:cs="Times New Roman"/>
          <w:b/>
          <w:sz w:val="28"/>
          <w:szCs w:val="28"/>
        </w:rPr>
        <w:t xml:space="preserve">дополнительных </w:t>
      </w:r>
      <w:r w:rsidRPr="00112C97">
        <w:rPr>
          <w:rFonts w:cs="Times New Roman"/>
          <w:b/>
          <w:sz w:val="28"/>
          <w:szCs w:val="28"/>
        </w:rPr>
        <w:t xml:space="preserve">сведений о </w:t>
      </w:r>
      <w:r w:rsidR="005077C0">
        <w:rPr>
          <w:rFonts w:cs="Times New Roman"/>
          <w:b/>
          <w:sz w:val="28"/>
          <w:szCs w:val="28"/>
        </w:rPr>
        <w:t xml:space="preserve">проекте научной темы научного исследования (разработки), начинаемой </w:t>
      </w:r>
      <w:r w:rsidRPr="00112C97">
        <w:rPr>
          <w:rFonts w:cs="Times New Roman"/>
          <w:b/>
          <w:sz w:val="28"/>
          <w:szCs w:val="28"/>
        </w:rPr>
        <w:t>научно-исследовательск</w:t>
      </w:r>
      <w:r w:rsidR="005077C0">
        <w:rPr>
          <w:rFonts w:cs="Times New Roman"/>
          <w:b/>
          <w:sz w:val="28"/>
          <w:szCs w:val="28"/>
        </w:rPr>
        <w:t>ой</w:t>
      </w:r>
      <w:r w:rsidRPr="00112C97">
        <w:rPr>
          <w:rFonts w:cs="Times New Roman"/>
          <w:b/>
          <w:sz w:val="28"/>
          <w:szCs w:val="28"/>
        </w:rPr>
        <w:t>, опытно-конструкторск</w:t>
      </w:r>
      <w:r w:rsidR="005077C0">
        <w:rPr>
          <w:rFonts w:cs="Times New Roman"/>
          <w:b/>
          <w:sz w:val="28"/>
          <w:szCs w:val="28"/>
        </w:rPr>
        <w:t>ой</w:t>
      </w:r>
      <w:r w:rsidRPr="00112C97">
        <w:rPr>
          <w:rFonts w:cs="Times New Roman"/>
          <w:b/>
          <w:sz w:val="28"/>
          <w:szCs w:val="28"/>
        </w:rPr>
        <w:t xml:space="preserve"> и технологическ</w:t>
      </w:r>
      <w:r w:rsidR="005077C0">
        <w:rPr>
          <w:rFonts w:cs="Times New Roman"/>
          <w:b/>
          <w:sz w:val="28"/>
          <w:szCs w:val="28"/>
        </w:rPr>
        <w:t>ой</w:t>
      </w:r>
      <w:r w:rsidRPr="00112C97">
        <w:rPr>
          <w:rFonts w:cs="Times New Roman"/>
          <w:b/>
          <w:sz w:val="28"/>
          <w:szCs w:val="28"/>
        </w:rPr>
        <w:t xml:space="preserve"> работ</w:t>
      </w:r>
      <w:r w:rsidR="005077C0">
        <w:rPr>
          <w:rFonts w:cs="Times New Roman"/>
          <w:b/>
          <w:sz w:val="28"/>
          <w:szCs w:val="28"/>
        </w:rPr>
        <w:t>е</w:t>
      </w:r>
      <w:r w:rsidRPr="00112C97">
        <w:rPr>
          <w:rFonts w:cs="Times New Roman"/>
          <w:b/>
          <w:sz w:val="28"/>
          <w:szCs w:val="28"/>
        </w:rPr>
        <w:t xml:space="preserve"> гражданского назначения, учитывающих отраслевые особенности </w:t>
      </w:r>
      <w:r w:rsidR="005077C0">
        <w:rPr>
          <w:rFonts w:cs="Times New Roman"/>
          <w:b/>
          <w:sz w:val="28"/>
          <w:szCs w:val="28"/>
        </w:rPr>
        <w:t xml:space="preserve">научных тем научных исследований, </w:t>
      </w:r>
      <w:r w:rsidRPr="00112C97">
        <w:rPr>
          <w:rFonts w:cs="Times New Roman"/>
          <w:b/>
          <w:sz w:val="28"/>
          <w:szCs w:val="28"/>
        </w:rPr>
        <w:t>научно-исследовательских, опытно-конструкторских и технологических работах гражданского назначения, выполняемых в интересах медицины и здравоохранения, в единую государственную информационную систему учета научно-исследовательских, опытно-конструкторских и технологических работах гражданского назначения</w:t>
      </w:r>
      <w:bookmarkEnd w:id="0"/>
    </w:p>
    <w:p w:rsidR="001D64C7" w:rsidRPr="00112C97" w:rsidRDefault="001D64C7" w:rsidP="00E64D38">
      <w:pPr>
        <w:rPr>
          <w:rFonts w:cs="Times New Roman"/>
          <w:szCs w:val="20"/>
          <w:lang w:eastAsia="ru-RU"/>
        </w:rPr>
      </w:pPr>
    </w:p>
    <w:p w:rsidR="001D64C7" w:rsidRPr="00112C97" w:rsidRDefault="005342F4" w:rsidP="000E78AC">
      <w:pPr>
        <w:tabs>
          <w:tab w:val="left" w:pos="916"/>
        </w:tabs>
        <w:rPr>
          <w:rFonts w:cs="Times New Roman"/>
          <w:szCs w:val="20"/>
          <w:lang w:eastAsia="ru-RU"/>
        </w:rPr>
      </w:pPr>
      <w:r w:rsidRPr="00112C97">
        <w:rPr>
          <w:rFonts w:cs="Times New Roman"/>
          <w:szCs w:val="20"/>
          <w:lang w:eastAsia="ru-RU"/>
        </w:rPr>
        <w:t>Раздел I. Дополнительные сведения о проекте научной темы научных исследований (разработок), начинаемой научно-исследовательской, опытно-конструкторской и технологической работе гражданского назначения</w:t>
      </w:r>
      <w:r w:rsidR="005077C0">
        <w:rPr>
          <w:rFonts w:cs="Times New Roman"/>
          <w:szCs w:val="20"/>
          <w:lang w:eastAsia="ru-RU"/>
        </w:rPr>
        <w:t xml:space="preserve"> </w:t>
      </w:r>
      <w:r w:rsidRPr="00112C97">
        <w:rPr>
          <w:rFonts w:cs="Times New Roman"/>
          <w:szCs w:val="20"/>
          <w:lang w:eastAsia="ru-RU"/>
        </w:rPr>
        <w:t>(далее соответственно – проект тематики, работа), выполняемой в интересах медицины и здравоохранения</w:t>
      </w:r>
    </w:p>
    <w:p w:rsidR="005342F4" w:rsidRPr="00112C97" w:rsidRDefault="005342F4" w:rsidP="00E64D38">
      <w:pPr>
        <w:rPr>
          <w:rFonts w:cs="Times New Roman"/>
          <w:szCs w:val="20"/>
          <w:lang w:eastAsia="ru-RU"/>
        </w:rPr>
      </w:pPr>
    </w:p>
    <w:p w:rsidR="001D64C7" w:rsidRPr="00112C97" w:rsidRDefault="0091256A" w:rsidP="00E64D38">
      <w:pPr>
        <w:rPr>
          <w:rFonts w:cs="Times New Roman"/>
          <w:szCs w:val="20"/>
          <w:lang w:eastAsia="ru-RU"/>
        </w:rPr>
      </w:pPr>
      <w:r w:rsidRPr="00112C97">
        <w:rPr>
          <w:rFonts w:cs="Times New Roman"/>
          <w:szCs w:val="20"/>
          <w:lang w:eastAsia="ru-RU"/>
        </w:rPr>
        <w:t>1. </w:t>
      </w:r>
      <w:r w:rsidR="004004BE">
        <w:rPr>
          <w:rFonts w:cs="Times New Roman"/>
          <w:szCs w:val="20"/>
          <w:lang w:eastAsia="ru-RU"/>
        </w:rPr>
        <w:t xml:space="preserve">Вид работ (услуг), составляющих </w:t>
      </w:r>
      <w:r w:rsidR="005824F3">
        <w:rPr>
          <w:rFonts w:cs="Times New Roman"/>
          <w:szCs w:val="20"/>
          <w:lang w:eastAsia="ru-RU"/>
        </w:rPr>
        <w:t>медицинскую деятельность, в интересах которого реализуется проект тематики (работы)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7151"/>
      </w:tblGrid>
      <w:tr w:rsidR="00112C97" w:rsidRPr="00112C97" w:rsidTr="001D64C7"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1D64C7" w:rsidRPr="00112C97" w:rsidRDefault="001D64C7" w:rsidP="001D64C7">
            <w:pPr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>Код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1D64C7" w:rsidRPr="00112C97" w:rsidRDefault="001D64C7" w:rsidP="001D64C7">
            <w:pPr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 xml:space="preserve">Наименование </w:t>
            </w:r>
            <w:r w:rsidR="005824F3">
              <w:rPr>
                <w:rFonts w:cs="Times New Roman"/>
                <w:szCs w:val="20"/>
                <w:lang w:eastAsia="ru-RU"/>
              </w:rPr>
              <w:t>вида работ (услуг)</w:t>
            </w:r>
          </w:p>
        </w:tc>
      </w:tr>
      <w:tr w:rsidR="00112C97" w:rsidRPr="00112C97" w:rsidTr="001D64C7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C7" w:rsidRPr="00112C97" w:rsidRDefault="001D64C7" w:rsidP="001D64C7">
            <w:pPr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C7" w:rsidRPr="00112C97" w:rsidRDefault="001D64C7" w:rsidP="001D64C7">
            <w:pPr>
              <w:jc w:val="center"/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1D64C7" w:rsidRPr="00112C97" w:rsidRDefault="001D64C7" w:rsidP="00E64D38">
      <w:pPr>
        <w:rPr>
          <w:rFonts w:cs="Times New Roman"/>
          <w:szCs w:val="20"/>
          <w:lang w:eastAsia="ru-RU"/>
        </w:rPr>
      </w:pPr>
    </w:p>
    <w:p w:rsidR="001D64C7" w:rsidRPr="00112C97" w:rsidRDefault="0091256A" w:rsidP="00E64D38">
      <w:pPr>
        <w:rPr>
          <w:rFonts w:cs="Times New Roman"/>
          <w:szCs w:val="20"/>
          <w:lang w:eastAsia="ru-RU"/>
        </w:rPr>
      </w:pPr>
      <w:r w:rsidRPr="00112C97">
        <w:rPr>
          <w:rFonts w:cs="Times New Roman"/>
          <w:szCs w:val="20"/>
          <w:lang w:eastAsia="ru-RU"/>
        </w:rPr>
        <w:t>1.1. </w:t>
      </w:r>
      <w:r w:rsidR="005824F3">
        <w:rPr>
          <w:rFonts w:cs="Times New Roman"/>
          <w:szCs w:val="20"/>
          <w:lang w:eastAsia="ru-RU"/>
        </w:rPr>
        <w:t>Дополнительный в</w:t>
      </w:r>
      <w:r w:rsidR="005824F3" w:rsidRPr="005824F3">
        <w:rPr>
          <w:rFonts w:cs="Times New Roman"/>
          <w:szCs w:val="20"/>
          <w:lang w:eastAsia="ru-RU"/>
        </w:rPr>
        <w:t>ид работ (услуг), составляющих медицинскую деятельность, в интересах которого реализуется проект тематики (работы)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7151"/>
      </w:tblGrid>
      <w:tr w:rsidR="00112C97" w:rsidRPr="00112C97" w:rsidTr="001D64C7"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1D64C7" w:rsidRPr="00112C97" w:rsidRDefault="001D64C7" w:rsidP="000870F0">
            <w:pPr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>Код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1D64C7" w:rsidRPr="00112C97" w:rsidRDefault="001D64C7" w:rsidP="000870F0">
            <w:pPr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 xml:space="preserve">Наименование </w:t>
            </w:r>
            <w:r w:rsidR="005824F3">
              <w:rPr>
                <w:rFonts w:cs="Times New Roman"/>
                <w:szCs w:val="20"/>
                <w:lang w:eastAsia="ru-RU"/>
              </w:rPr>
              <w:t>вида работ (услуг)</w:t>
            </w:r>
          </w:p>
        </w:tc>
      </w:tr>
      <w:tr w:rsidR="00112C97" w:rsidRPr="00112C97" w:rsidTr="001D64C7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Pr="00112C97" w:rsidRDefault="001D64C7" w:rsidP="00E64D38">
            <w:pPr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Pr="00112C97" w:rsidRDefault="001D64C7" w:rsidP="00E64D38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1D64C7" w:rsidRPr="00112C97" w:rsidRDefault="001D64C7" w:rsidP="00E64D38">
      <w:pPr>
        <w:rPr>
          <w:rFonts w:cs="Times New Roman"/>
          <w:szCs w:val="20"/>
          <w:lang w:eastAsia="ru-RU"/>
        </w:rPr>
      </w:pPr>
    </w:p>
    <w:p w:rsidR="00151D74" w:rsidRPr="00112C97" w:rsidRDefault="00151D74" w:rsidP="00E64D38">
      <w:pPr>
        <w:rPr>
          <w:rFonts w:cs="Times New Roman"/>
          <w:szCs w:val="20"/>
          <w:lang w:eastAsia="ru-RU"/>
        </w:rPr>
      </w:pPr>
    </w:p>
    <w:p w:rsidR="001D64C7" w:rsidRPr="00112C97" w:rsidRDefault="0091256A" w:rsidP="00E64D38">
      <w:pPr>
        <w:rPr>
          <w:rFonts w:cs="Times New Roman"/>
          <w:szCs w:val="20"/>
          <w:lang w:eastAsia="ru-RU"/>
        </w:rPr>
      </w:pPr>
      <w:r w:rsidRPr="00112C97">
        <w:rPr>
          <w:rFonts w:cs="Times New Roman"/>
          <w:szCs w:val="20"/>
          <w:lang w:eastAsia="ru-RU"/>
        </w:rPr>
        <w:t>2.Р</w:t>
      </w:r>
      <w:r w:rsidR="001D64C7" w:rsidRPr="00112C97">
        <w:rPr>
          <w:rFonts w:cs="Times New Roman"/>
          <w:szCs w:val="20"/>
          <w:lang w:eastAsia="ru-RU"/>
        </w:rPr>
        <w:t xml:space="preserve">ешаемые в результате реализации </w:t>
      </w:r>
      <w:r w:rsidRPr="00112C97">
        <w:rPr>
          <w:rFonts w:cs="Times New Roman"/>
          <w:szCs w:val="20"/>
          <w:lang w:eastAsia="ru-RU"/>
        </w:rPr>
        <w:t xml:space="preserve">проекта тематики (работы) </w:t>
      </w:r>
      <w:r w:rsidR="001D64C7" w:rsidRPr="00112C97">
        <w:rPr>
          <w:rFonts w:cs="Times New Roman"/>
          <w:szCs w:val="20"/>
          <w:lang w:eastAsia="ru-RU"/>
        </w:rPr>
        <w:t>отраслевые проблемы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1D64C7">
        <w:tc>
          <w:tcPr>
            <w:tcW w:w="14502" w:type="dxa"/>
          </w:tcPr>
          <w:p w:rsidR="001D64C7" w:rsidRPr="00112C97" w:rsidRDefault="001D64C7" w:rsidP="00E64D38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1D64C7" w:rsidRPr="00112C97" w:rsidRDefault="001D64C7" w:rsidP="00E64D38">
      <w:pPr>
        <w:rPr>
          <w:rFonts w:cs="Times New Roman"/>
          <w:szCs w:val="20"/>
          <w:lang w:eastAsia="ru-RU"/>
        </w:rPr>
      </w:pPr>
    </w:p>
    <w:p w:rsidR="004D1903" w:rsidRPr="00112C97" w:rsidRDefault="005824F3" w:rsidP="004D1903">
      <w:r>
        <w:t>3</w:t>
      </w:r>
      <w:r w:rsidR="0091256A" w:rsidRPr="00112C97">
        <w:t>. </w:t>
      </w:r>
      <w:r w:rsidR="004D1903" w:rsidRPr="00112C97">
        <w:t>Гипотеза (идея) исследования (разработки), реализуемого в рамках проекта тематики (работы), предпосылки и обоснования целесообразности ее реализации</w:t>
      </w:r>
      <w:r w:rsidR="004D1903" w:rsidRPr="00112C97">
        <w:br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4D1903">
        <w:tc>
          <w:tcPr>
            <w:tcW w:w="14502" w:type="dxa"/>
          </w:tcPr>
          <w:p w:rsidR="004D1903" w:rsidRPr="00112C97" w:rsidRDefault="004D1903" w:rsidP="004D1903">
            <w:pPr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4D1903" w:rsidRPr="00112C97" w:rsidRDefault="004D1903" w:rsidP="004D1903">
      <w:pPr>
        <w:rPr>
          <w:rFonts w:cs="Times New Roman"/>
          <w:szCs w:val="20"/>
          <w:lang w:eastAsia="ru-RU"/>
        </w:rPr>
      </w:pPr>
    </w:p>
    <w:p w:rsidR="004D1903" w:rsidRPr="00112C97" w:rsidRDefault="005824F3" w:rsidP="004D1903">
      <w:pPr>
        <w:tabs>
          <w:tab w:val="center" w:pos="7143"/>
        </w:tabs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4</w:t>
      </w:r>
      <w:r w:rsidR="0091256A" w:rsidRPr="00112C97">
        <w:rPr>
          <w:rFonts w:cs="Times New Roman"/>
          <w:szCs w:val="20"/>
          <w:lang w:eastAsia="ru-RU"/>
        </w:rPr>
        <w:t>. </w:t>
      </w:r>
      <w:r w:rsidR="004D1903" w:rsidRPr="00112C97">
        <w:rPr>
          <w:rFonts w:cs="Times New Roman"/>
          <w:szCs w:val="20"/>
          <w:lang w:eastAsia="ru-RU"/>
        </w:rPr>
        <w:t>Дизайн исследования (разработки), реализуемой в рамках проекта тематики (работы)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4D1903">
        <w:tc>
          <w:tcPr>
            <w:tcW w:w="14502" w:type="dxa"/>
          </w:tcPr>
          <w:p w:rsidR="004D1903" w:rsidRPr="00112C97" w:rsidRDefault="004D1903" w:rsidP="004D1903">
            <w:pPr>
              <w:tabs>
                <w:tab w:val="center" w:pos="7143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151D74" w:rsidRPr="00112C97" w:rsidRDefault="00151D74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4D1903" w:rsidRPr="00112C97" w:rsidRDefault="005824F3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5</w:t>
      </w:r>
      <w:r w:rsidR="0091256A" w:rsidRPr="00112C97">
        <w:rPr>
          <w:rFonts w:cs="Times New Roman"/>
          <w:szCs w:val="20"/>
          <w:lang w:eastAsia="ru-RU"/>
        </w:rPr>
        <w:t>. </w:t>
      </w:r>
      <w:r w:rsidR="004D1903" w:rsidRPr="00112C97">
        <w:rPr>
          <w:rFonts w:cs="Times New Roman"/>
          <w:szCs w:val="20"/>
          <w:lang w:eastAsia="ru-RU"/>
        </w:rPr>
        <w:t>Дизайн исследования (разработки), реализуемой в рамках проекта тематики (работы), предполагает участие в нем человека: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6890"/>
        <w:gridCol w:w="236"/>
        <w:gridCol w:w="6906"/>
      </w:tblGrid>
      <w:tr w:rsidR="00112C97" w:rsidRPr="00112C97" w:rsidTr="004D190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3" w:rsidRPr="00112C97" w:rsidRDefault="004D1903" w:rsidP="004D1903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left w:val="single" w:sz="4" w:space="0" w:color="auto"/>
              <w:right w:val="single" w:sz="4" w:space="0" w:color="auto"/>
            </w:tcBorders>
          </w:tcPr>
          <w:p w:rsidR="004D1903" w:rsidRPr="00112C97" w:rsidRDefault="004D1903" w:rsidP="004D1903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>предполагает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3" w:rsidRPr="00112C97" w:rsidRDefault="004D1903" w:rsidP="004D1903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7016" w:type="dxa"/>
            <w:tcBorders>
              <w:left w:val="single" w:sz="4" w:space="0" w:color="auto"/>
            </w:tcBorders>
          </w:tcPr>
          <w:p w:rsidR="004D1903" w:rsidRPr="00112C97" w:rsidRDefault="004D1903" w:rsidP="004D1903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>не предполагает</w:t>
            </w:r>
          </w:p>
        </w:tc>
      </w:tr>
    </w:tbl>
    <w:p w:rsidR="004D1903" w:rsidRPr="00112C97" w:rsidRDefault="004D1903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151D74" w:rsidRPr="00112C97" w:rsidRDefault="00151D74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4D1903" w:rsidRPr="00112C97" w:rsidRDefault="005824F3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lastRenderedPageBreak/>
        <w:t>5</w:t>
      </w:r>
      <w:r w:rsidR="0091256A" w:rsidRPr="00112C97">
        <w:rPr>
          <w:rFonts w:cs="Times New Roman"/>
          <w:szCs w:val="20"/>
          <w:lang w:eastAsia="ru-RU"/>
        </w:rPr>
        <w:t>.1. </w:t>
      </w:r>
      <w:r w:rsidR="004D1903" w:rsidRPr="00112C97">
        <w:rPr>
          <w:rFonts w:cs="Times New Roman"/>
          <w:szCs w:val="20"/>
          <w:lang w:eastAsia="ru-RU"/>
        </w:rPr>
        <w:t>Этические аспекты реализации проекта тематики (работы), связанные с участием в исследовании (разработке) человека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4D1903">
        <w:tc>
          <w:tcPr>
            <w:tcW w:w="14502" w:type="dxa"/>
          </w:tcPr>
          <w:p w:rsidR="004D1903" w:rsidRPr="00112C97" w:rsidRDefault="004D1903" w:rsidP="004D1903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4D1903" w:rsidRPr="00112C97" w:rsidRDefault="004D1903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4D1903" w:rsidRPr="00112C97" w:rsidRDefault="005824F3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5</w:t>
      </w:r>
      <w:r w:rsidR="0091256A" w:rsidRPr="00112C97">
        <w:rPr>
          <w:rFonts w:cs="Times New Roman"/>
          <w:szCs w:val="20"/>
          <w:lang w:eastAsia="ru-RU"/>
        </w:rPr>
        <w:t>.2. </w:t>
      </w:r>
      <w:r w:rsidR="004D1903" w:rsidRPr="00112C97">
        <w:rPr>
          <w:rFonts w:cs="Times New Roman"/>
          <w:szCs w:val="20"/>
          <w:lang w:eastAsia="ru-RU"/>
        </w:rPr>
        <w:t>Соответствие исследования (разработки), реализуемой в рамках проекта тематики (работы), российскому законодательству и (или) международным договорам и актам, составляющим право Евразийского экономического союза (в случае если исследование (разработка), реализуемое в рамках проекта тематики (работы), предполагает участие человека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4D1903">
        <w:tc>
          <w:tcPr>
            <w:tcW w:w="14502" w:type="dxa"/>
          </w:tcPr>
          <w:p w:rsidR="004D1903" w:rsidRPr="00112C97" w:rsidRDefault="004D1903" w:rsidP="004D1903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4D1903" w:rsidRPr="00112C97" w:rsidRDefault="004D1903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807E9F" w:rsidRPr="00112C97" w:rsidRDefault="005824F3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6</w:t>
      </w:r>
      <w:r w:rsidR="00807E9F" w:rsidRPr="00112C97">
        <w:rPr>
          <w:rFonts w:cs="Times New Roman"/>
          <w:szCs w:val="20"/>
          <w:lang w:eastAsia="ru-RU"/>
        </w:rPr>
        <w:t>. Перечень результатов проекта тематики (работы) и применимые на практике продукты (далее – продукты), на получение которых направлен проект тематики (работа)</w:t>
      </w:r>
    </w:p>
    <w:p w:rsidR="00807E9F" w:rsidRPr="00112C97" w:rsidRDefault="00807E9F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102"/>
        <w:gridCol w:w="2945"/>
        <w:gridCol w:w="8429"/>
      </w:tblGrid>
      <w:tr w:rsidR="00112C97" w:rsidRPr="00112C97" w:rsidTr="00BD1E8E"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807E9F" w:rsidRPr="00112C97" w:rsidRDefault="00807E9F" w:rsidP="00BD1E8E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7E9F" w:rsidRPr="00112C97" w:rsidRDefault="00807E9F" w:rsidP="00BD1E8E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t xml:space="preserve">Код типа </w:t>
            </w:r>
            <w:r w:rsidR="00B271FB" w:rsidRPr="00112C97">
              <w:t>продукта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07E9F" w:rsidRPr="00112C97" w:rsidRDefault="00807E9F" w:rsidP="00BD1E8E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t>Наименование типа продукта</w:t>
            </w:r>
          </w:p>
        </w:tc>
        <w:tc>
          <w:tcPr>
            <w:tcW w:w="8582" w:type="dxa"/>
            <w:tcBorders>
              <w:bottom w:val="single" w:sz="4" w:space="0" w:color="auto"/>
            </w:tcBorders>
            <w:vAlign w:val="bottom"/>
          </w:tcPr>
          <w:p w:rsidR="00807E9F" w:rsidRPr="00112C97" w:rsidRDefault="00807E9F" w:rsidP="00BD1E8E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t>Краткое наименование ожидаемого результата</w:t>
            </w:r>
            <w:r w:rsidR="00246FB1">
              <w:rPr>
                <w:rStyle w:val="afe"/>
              </w:rPr>
              <w:footnoteReference w:id="1"/>
            </w:r>
          </w:p>
        </w:tc>
      </w:tr>
      <w:tr w:rsidR="00112C97" w:rsidRPr="00112C97" w:rsidTr="00BD1E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9F" w:rsidRPr="00112C97" w:rsidRDefault="00807E9F" w:rsidP="00BD1E8E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9F" w:rsidRPr="00112C97" w:rsidRDefault="00807E9F" w:rsidP="00BD1E8E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9F" w:rsidRPr="00112C97" w:rsidRDefault="00807E9F" w:rsidP="00BD1E8E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9F" w:rsidRPr="00112C97" w:rsidRDefault="00807E9F" w:rsidP="00BD1E8E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807E9F" w:rsidRPr="00112C97" w:rsidRDefault="00807E9F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807E9F" w:rsidRPr="00112C97" w:rsidRDefault="00807E9F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4D1903" w:rsidRPr="00112C97" w:rsidRDefault="005342F4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  <w:r w:rsidRPr="00112C97">
        <w:rPr>
          <w:rFonts w:cs="Times New Roman"/>
          <w:szCs w:val="20"/>
          <w:lang w:eastAsia="ru-RU"/>
        </w:rPr>
        <w:t xml:space="preserve">Раздел II. Сведения </w:t>
      </w:r>
      <w:r w:rsidR="00807E9F" w:rsidRPr="00112C97">
        <w:rPr>
          <w:rFonts w:cs="Times New Roman"/>
          <w:szCs w:val="20"/>
          <w:lang w:eastAsia="ru-RU"/>
        </w:rPr>
        <w:t>об ожидаемом результате проекта тематики (работы) и применимых на практике продуктах</w:t>
      </w:r>
      <w:r w:rsidRPr="00112C97">
        <w:rPr>
          <w:rFonts w:cs="Times New Roman"/>
          <w:szCs w:val="20"/>
          <w:lang w:eastAsia="ru-RU"/>
        </w:rPr>
        <w:t>, на получение которых направле</w:t>
      </w:r>
      <w:r w:rsidR="00807E9F" w:rsidRPr="00112C97">
        <w:rPr>
          <w:rFonts w:cs="Times New Roman"/>
          <w:szCs w:val="20"/>
          <w:lang w:eastAsia="ru-RU"/>
        </w:rPr>
        <w:t>н</w:t>
      </w:r>
      <w:r w:rsidRPr="00112C97">
        <w:rPr>
          <w:rFonts w:cs="Times New Roman"/>
          <w:szCs w:val="20"/>
          <w:lang w:eastAsia="ru-RU"/>
        </w:rPr>
        <w:t xml:space="preserve"> проект тематики (работа)</w:t>
      </w:r>
      <w:r w:rsidR="00807E9F" w:rsidRPr="00112C97">
        <w:rPr>
          <w:rFonts w:cs="Times New Roman"/>
          <w:szCs w:val="20"/>
          <w:lang w:eastAsia="ru-RU"/>
        </w:rPr>
        <w:t xml:space="preserve"> (заполняется</w:t>
      </w:r>
      <w:r w:rsidR="00B271FB" w:rsidRPr="00112C97">
        <w:rPr>
          <w:rFonts w:cs="Times New Roman"/>
          <w:szCs w:val="20"/>
          <w:lang w:eastAsia="ru-RU"/>
        </w:rPr>
        <w:t xml:space="preserve"> для каждого результата пункта </w:t>
      </w:r>
      <w:r w:rsidR="005824F3">
        <w:rPr>
          <w:rFonts w:cs="Times New Roman"/>
          <w:szCs w:val="20"/>
          <w:lang w:eastAsia="ru-RU"/>
        </w:rPr>
        <w:t>6</w:t>
      </w:r>
      <w:r w:rsidR="00B271FB" w:rsidRPr="00112C97">
        <w:rPr>
          <w:rFonts w:cs="Times New Roman"/>
          <w:szCs w:val="20"/>
          <w:lang w:eastAsia="ru-RU"/>
        </w:rPr>
        <w:t xml:space="preserve"> раздела </w:t>
      </w:r>
      <w:r w:rsidR="00B271FB" w:rsidRPr="00112C97">
        <w:rPr>
          <w:rFonts w:cs="Times New Roman"/>
          <w:szCs w:val="20"/>
          <w:lang w:val="en-US" w:eastAsia="ru-RU"/>
        </w:rPr>
        <w:t>I</w:t>
      </w:r>
      <w:r w:rsidR="00B271FB" w:rsidRPr="00112C97">
        <w:rPr>
          <w:rFonts w:cs="Times New Roman"/>
          <w:szCs w:val="20"/>
          <w:lang w:eastAsia="ru-RU"/>
        </w:rPr>
        <w:t xml:space="preserve"> настоящей формы)</w:t>
      </w:r>
    </w:p>
    <w:p w:rsidR="00807E9F" w:rsidRPr="00112C97" w:rsidRDefault="00807E9F" w:rsidP="004D190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B271FB" w:rsidP="000870F0">
      <w:pPr>
        <w:tabs>
          <w:tab w:val="left" w:pos="916"/>
        </w:tabs>
        <w:rPr>
          <w:strike/>
        </w:rPr>
      </w:pPr>
      <w:r w:rsidRPr="00112C97">
        <w:t>1. </w:t>
      </w:r>
      <w:r w:rsidR="000870F0" w:rsidRPr="00112C97">
        <w:t xml:space="preserve">Тип </w:t>
      </w:r>
      <w:r w:rsidRPr="00112C97">
        <w:t>продукта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134"/>
        <w:gridCol w:w="7142"/>
      </w:tblGrid>
      <w:tr w:rsidR="00112C97" w:rsidRPr="00112C97" w:rsidTr="000870F0">
        <w:tc>
          <w:tcPr>
            <w:tcW w:w="7251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 xml:space="preserve">Код типа </w:t>
            </w:r>
            <w:r w:rsidR="00B271FB" w:rsidRPr="00112C97">
              <w:t>продукта</w:t>
            </w:r>
          </w:p>
        </w:tc>
        <w:tc>
          <w:tcPr>
            <w:tcW w:w="7251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 xml:space="preserve">Наименование типа </w:t>
            </w:r>
            <w:r w:rsidR="00B271FB" w:rsidRPr="00112C97">
              <w:t>продукта</w:t>
            </w:r>
          </w:p>
        </w:tc>
      </w:tr>
      <w:tr w:rsidR="00112C97" w:rsidRPr="00112C97" w:rsidTr="000870F0">
        <w:tc>
          <w:tcPr>
            <w:tcW w:w="7251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7251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B271FB" w:rsidP="000870F0">
      <w:pPr>
        <w:tabs>
          <w:tab w:val="left" w:pos="916"/>
        </w:tabs>
      </w:pPr>
      <w:r w:rsidRPr="00112C97">
        <w:t>2. </w:t>
      </w:r>
      <w:r w:rsidR="000870F0" w:rsidRPr="00112C97">
        <w:t>Краткое наименование ожидаемого результата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112C97" w:rsidRPr="00112C97" w:rsidRDefault="00112C97">
      <w:pPr>
        <w:spacing w:after="160" w:line="259" w:lineRule="auto"/>
      </w:pPr>
    </w:p>
    <w:p w:rsidR="000870F0" w:rsidRPr="00112C97" w:rsidRDefault="00B271FB" w:rsidP="000870F0">
      <w:pPr>
        <w:tabs>
          <w:tab w:val="left" w:pos="916"/>
        </w:tabs>
      </w:pPr>
      <w:r w:rsidRPr="00112C97">
        <w:t>3. </w:t>
      </w:r>
      <w:r w:rsidR="000870F0" w:rsidRPr="00112C97">
        <w:t xml:space="preserve">Код (коды) заболевания (состояния) в соответствии с Международной классификации болезней </w:t>
      </w:r>
      <w:r w:rsidR="00246FB1">
        <w:t>одиннадцатого</w:t>
      </w:r>
      <w:r w:rsidR="000870F0" w:rsidRPr="00112C97">
        <w:t xml:space="preserve"> пересмотра (МКБ-1</w:t>
      </w:r>
      <w:r w:rsidR="005824F3">
        <w:t>1</w:t>
      </w:r>
      <w:r w:rsidR="000870F0" w:rsidRPr="00112C97">
        <w:t xml:space="preserve">), в целях профилактики, диагностики, лечении и (или) реабилитации которого предназначен </w:t>
      </w:r>
      <w:r w:rsidRPr="00112C97">
        <w:t>продукт</w:t>
      </w:r>
    </w:p>
    <w:p w:rsidR="000870F0" w:rsidRPr="00112C97" w:rsidRDefault="000870F0" w:rsidP="000870F0">
      <w:pPr>
        <w:tabs>
          <w:tab w:val="left" w:pos="916"/>
        </w:tabs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1586"/>
        <w:gridCol w:w="1586"/>
        <w:gridCol w:w="1586"/>
        <w:gridCol w:w="1586"/>
        <w:gridCol w:w="1586"/>
        <w:gridCol w:w="1587"/>
      </w:tblGrid>
      <w:tr w:rsidR="00112C97" w:rsidRPr="00112C97" w:rsidTr="00331BA8">
        <w:tc>
          <w:tcPr>
            <w:tcW w:w="4764" w:type="dxa"/>
            <w:tcBorders>
              <w:right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>Диапазон кодов</w:t>
            </w:r>
            <w:r w:rsidR="00314C96" w:rsidRPr="00112C97">
              <w:rPr>
                <w:rFonts w:cs="Times New Roman"/>
                <w:szCs w:val="20"/>
                <w:lang w:eastAsia="ru-RU"/>
              </w:rPr>
              <w:t xml:space="preserve"> МКБ-1</w:t>
            </w:r>
            <w:r w:rsidR="005824F3">
              <w:rPr>
                <w:rFonts w:cs="Times New Roman"/>
                <w:szCs w:val="20"/>
                <w:lang w:eastAsia="ru-RU"/>
              </w:rPr>
              <w:t>1</w:t>
            </w:r>
          </w:p>
        </w:tc>
      </w:tr>
      <w:tr w:rsidR="00112C97" w:rsidRPr="00112C97" w:rsidTr="00331BA8">
        <w:tc>
          <w:tcPr>
            <w:tcW w:w="47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t>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>по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>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t>по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>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  <w:r w:rsidRPr="00112C97">
              <w:rPr>
                <w:rFonts w:cs="Times New Roman"/>
                <w:szCs w:val="20"/>
                <w:lang w:eastAsia="ru-RU"/>
              </w:rPr>
              <w:t>по</w:t>
            </w:r>
          </w:p>
        </w:tc>
      </w:tr>
      <w:tr w:rsidR="00112C97" w:rsidRPr="00112C97" w:rsidTr="00331BA8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A8" w:rsidRPr="00112C97" w:rsidRDefault="00331BA8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>Код(ы) МКБ-1</w:t>
            </w:r>
            <w:r w:rsidR="005824F3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BA8" w:rsidRPr="00112C97" w:rsidRDefault="00331BA8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4E4614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  <w:r w:rsidRPr="00112C97">
        <w:rPr>
          <w:rFonts w:cs="Times New Roman"/>
          <w:szCs w:val="20"/>
          <w:lang w:eastAsia="ru-RU"/>
        </w:rPr>
        <w:t xml:space="preserve">4. </w:t>
      </w:r>
      <w:r w:rsidR="005824F3">
        <w:rPr>
          <w:rFonts w:cs="Times New Roman"/>
          <w:szCs w:val="20"/>
          <w:lang w:eastAsia="ru-RU"/>
        </w:rPr>
        <w:t>Уровень готовности технологии: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134"/>
      </w:tblGrid>
      <w:tr w:rsidR="00730DB6" w:rsidRPr="00112C97" w:rsidTr="00730DB6">
        <w:tc>
          <w:tcPr>
            <w:tcW w:w="7134" w:type="dxa"/>
          </w:tcPr>
          <w:p w:rsidR="00730DB6" w:rsidRPr="00112C97" w:rsidRDefault="00730DB6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>на начало реализации тематики (выполнения работы)</w:t>
            </w:r>
            <w:r>
              <w:rPr>
                <w:rStyle w:val="afe"/>
              </w:rPr>
              <w:footnoteReference w:id="2"/>
            </w:r>
            <w:r>
              <w:t>:</w:t>
            </w:r>
          </w:p>
        </w:tc>
      </w:tr>
      <w:tr w:rsidR="00730DB6" w:rsidRPr="00112C97" w:rsidTr="00730DB6">
        <w:tc>
          <w:tcPr>
            <w:tcW w:w="7134" w:type="dxa"/>
          </w:tcPr>
          <w:p w:rsidR="00730DB6" w:rsidRPr="00112C97" w:rsidRDefault="00730DB6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>по итогам реализации тематики (выполнения работы)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 xml:space="preserve">4.1. </w:t>
      </w:r>
      <w:r w:rsidR="000870F0" w:rsidRPr="00112C97">
        <w:t>Ожидаемый результат является:</w:t>
      </w:r>
    </w:p>
    <w:p w:rsidR="000870F0" w:rsidRPr="00112C97" w:rsidRDefault="000870F0" w:rsidP="000870F0">
      <w:pPr>
        <w:tabs>
          <w:tab w:val="left" w:pos="916"/>
        </w:tabs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6887"/>
        <w:gridCol w:w="236"/>
        <w:gridCol w:w="6909"/>
      </w:tblGrid>
      <w:tr w:rsidR="00112C97" w:rsidRPr="00112C97" w:rsidTr="000870F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left w:val="single" w:sz="4" w:space="0" w:color="auto"/>
              <w:right w:val="single" w:sz="4" w:space="0" w:color="auto"/>
            </w:tcBorders>
          </w:tcPr>
          <w:p w:rsidR="000870F0" w:rsidRPr="00112C97" w:rsidRDefault="00B271FB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>применимым на практике продуктом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7016" w:type="dxa"/>
            <w:tcBorders>
              <w:left w:val="single" w:sz="4" w:space="0" w:color="auto"/>
            </w:tcBorders>
          </w:tcPr>
          <w:p w:rsidR="000870F0" w:rsidRPr="00112C97" w:rsidRDefault="00B271FB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>промежуточным этапом создания продукта</w:t>
            </w: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 xml:space="preserve">5. </w:t>
      </w:r>
      <w:r w:rsidR="000870F0" w:rsidRPr="00112C97">
        <w:t xml:space="preserve">Описание </w:t>
      </w:r>
      <w:r w:rsidR="001B0FBD">
        <w:t>ожидаемого результата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1902"/>
        <w:gridCol w:w="2374"/>
      </w:tblGrid>
      <w:tr w:rsidR="00112C97" w:rsidRPr="00112C97" w:rsidTr="004E4614">
        <w:tc>
          <w:tcPr>
            <w:tcW w:w="11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614" w:rsidRPr="00112C97" w:rsidRDefault="004E4614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  <w:r w:rsidRPr="00112C97">
              <w:t>6. Ожидаемый срок готовности продукта к практическому применению</w:t>
            </w:r>
            <w:r w:rsidR="005824F3">
              <w:t xml:space="preserve"> (год)</w:t>
            </w:r>
            <w:r w:rsidRPr="00112C97">
              <w:t>: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4E4614" w:rsidRPr="00112C97" w:rsidRDefault="004E4614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>7. </w:t>
      </w:r>
      <w:r w:rsidR="000870F0" w:rsidRPr="00112C97">
        <w:t xml:space="preserve">Описание </w:t>
      </w:r>
      <w:r w:rsidR="001B0FBD">
        <w:t>продукта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>7.1. </w:t>
      </w:r>
      <w:r w:rsidR="000870F0" w:rsidRPr="00112C97">
        <w:t>Код анатомо-терапевтическо-химической классификации (далее – АТХ), рекомендованной Всемирной организацией здравоохранения, и фармакотерапевтическая группа, к которой относится лекарственный препарат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7"/>
        <w:gridCol w:w="7159"/>
      </w:tblGrid>
      <w:tr w:rsidR="00112C97" w:rsidRPr="00112C97" w:rsidTr="000870F0"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val="en-US" w:eastAsia="ru-RU"/>
              </w:rPr>
            </w:pPr>
            <w:r w:rsidRPr="00112C97">
              <w:t>Код АТХ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val="en-US" w:eastAsia="ru-RU"/>
              </w:rPr>
            </w:pPr>
            <w:r w:rsidRPr="00112C97">
              <w:t>Фармакотерапевтическая группа</w:t>
            </w:r>
          </w:p>
        </w:tc>
      </w:tr>
      <w:tr w:rsidR="00112C97" w:rsidRPr="00112C97" w:rsidTr="000870F0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val="en-US" w:eastAsia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val="en-US"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val="en-US"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 xml:space="preserve">7.2. </w:t>
      </w:r>
      <w:r w:rsidR="000870F0" w:rsidRPr="00112C97">
        <w:t>Группа/подгруппа, к которой относится медицинское изделие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  <w:gridCol w:w="7146"/>
      </w:tblGrid>
      <w:tr w:rsidR="00112C97" w:rsidRPr="00112C97" w:rsidTr="000870F0"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val="en-US" w:eastAsia="ru-RU"/>
              </w:rPr>
            </w:pPr>
            <w:r w:rsidRPr="00112C97">
              <w:t>№ группы/ подгруппы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val="en-US" w:eastAsia="ru-RU"/>
              </w:rPr>
            </w:pPr>
            <w:r w:rsidRPr="00112C97">
              <w:t>Наименование подгруппы</w:t>
            </w:r>
          </w:p>
        </w:tc>
      </w:tr>
      <w:tr w:rsidR="00112C97" w:rsidRPr="00112C97" w:rsidTr="000870F0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val="en-US" w:eastAsia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0F0" w:rsidRPr="00112C97" w:rsidRDefault="000870F0" w:rsidP="000870F0">
            <w:pPr>
              <w:tabs>
                <w:tab w:val="left" w:pos="916"/>
              </w:tabs>
              <w:jc w:val="center"/>
              <w:rPr>
                <w:rFonts w:cs="Times New Roman"/>
                <w:szCs w:val="20"/>
                <w:lang w:val="en-US"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val="en-US"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>8. </w:t>
      </w:r>
      <w:r w:rsidR="000870F0" w:rsidRPr="00112C97">
        <w:t xml:space="preserve">Проблема, на решение которой направлен </w:t>
      </w:r>
      <w:r w:rsidRPr="00112C97">
        <w:t>продукт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>9. </w:t>
      </w:r>
      <w:r w:rsidR="000870F0" w:rsidRPr="00112C97">
        <w:t xml:space="preserve">Тип приоритета прикладных научных исследований в интересах медицины и здравоохранения, которому соответствует </w:t>
      </w:r>
      <w:r w:rsidRPr="00112C97">
        <w:t>продукт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112C97" w:rsidRPr="00112C97" w:rsidTr="000B594B">
        <w:tc>
          <w:tcPr>
            <w:tcW w:w="3569" w:type="dxa"/>
          </w:tcPr>
          <w:p w:rsidR="004E4614" w:rsidRPr="00112C97" w:rsidRDefault="004E4614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3569" w:type="dxa"/>
          </w:tcPr>
          <w:p w:rsidR="004E4614" w:rsidRPr="00112C97" w:rsidRDefault="004E4614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3569" w:type="dxa"/>
          </w:tcPr>
          <w:p w:rsidR="004E4614" w:rsidRPr="00112C97" w:rsidRDefault="004E4614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3569" w:type="dxa"/>
          </w:tcPr>
          <w:p w:rsidR="004E4614" w:rsidRPr="00112C97" w:rsidRDefault="004E4614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112C97" w:rsidRPr="00112C97" w:rsidRDefault="00112C97">
      <w:pPr>
        <w:spacing w:after="160" w:line="259" w:lineRule="auto"/>
      </w:pPr>
    </w:p>
    <w:p w:rsidR="005824F3" w:rsidRPr="00112C97" w:rsidRDefault="005824F3" w:rsidP="005824F3">
      <w:pPr>
        <w:tabs>
          <w:tab w:val="left" w:pos="916"/>
        </w:tabs>
      </w:pPr>
      <w:r w:rsidRPr="00112C97">
        <w:t>9.</w:t>
      </w:r>
      <w:r>
        <w:t>1.</w:t>
      </w:r>
      <w:r w:rsidRPr="00112C97">
        <w:t> </w:t>
      </w:r>
      <w:r>
        <w:t>П</w:t>
      </w:r>
      <w:r w:rsidRPr="00112C97">
        <w:t>риоритет прикладных научных исследований в интересах медицины и здравоохранения, которому соответствует продукт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5824F3" w:rsidRPr="00112C97" w:rsidTr="003F7CD4">
        <w:tc>
          <w:tcPr>
            <w:tcW w:w="7138" w:type="dxa"/>
          </w:tcPr>
          <w:p w:rsidR="005824F3" w:rsidRPr="00112C97" w:rsidRDefault="005824F3" w:rsidP="00CE4BB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  <w:tc>
          <w:tcPr>
            <w:tcW w:w="7138" w:type="dxa"/>
          </w:tcPr>
          <w:p w:rsidR="005824F3" w:rsidRPr="00112C97" w:rsidRDefault="005824F3" w:rsidP="00CE4BB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5824F3" w:rsidRPr="00112C97" w:rsidRDefault="005824F3" w:rsidP="005824F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>10. </w:t>
      </w:r>
      <w:r w:rsidR="000870F0" w:rsidRPr="00112C97">
        <w:t xml:space="preserve">Обоснование соответствия </w:t>
      </w:r>
      <w:r w:rsidRPr="00112C97">
        <w:t xml:space="preserve">продукта </w:t>
      </w:r>
      <w:r w:rsidR="000870F0" w:rsidRPr="00112C97">
        <w:t xml:space="preserve">заявленному типу приоритета </w:t>
      </w:r>
      <w:r w:rsidRPr="00112C97">
        <w:t xml:space="preserve">(типам приоритетов) </w:t>
      </w:r>
      <w:r w:rsidR="000870F0" w:rsidRPr="00112C97">
        <w:t>прикладных научных исследований в интересах медицины и здравоохранения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5824F3" w:rsidRPr="00112C97" w:rsidRDefault="005824F3" w:rsidP="005824F3">
      <w:pPr>
        <w:tabs>
          <w:tab w:val="left" w:pos="916"/>
        </w:tabs>
      </w:pPr>
      <w:r w:rsidRPr="00112C97">
        <w:t>10.</w:t>
      </w:r>
      <w:r>
        <w:t>1.</w:t>
      </w:r>
      <w:r w:rsidRPr="00112C97">
        <w:t> Обоснование соответствия продукта заявленному приоритет</w:t>
      </w:r>
      <w:r>
        <w:t>у</w:t>
      </w:r>
      <w:r w:rsidRPr="00112C97">
        <w:t xml:space="preserve"> (приоритет</w:t>
      </w:r>
      <w:r>
        <w:t>ам</w:t>
      </w:r>
      <w:r w:rsidRPr="00112C97">
        <w:t>) прикладных научных исследований в интересах медицины и здравоохранения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5824F3" w:rsidRPr="00112C97" w:rsidTr="00CE4BB0">
        <w:tc>
          <w:tcPr>
            <w:tcW w:w="14502" w:type="dxa"/>
          </w:tcPr>
          <w:p w:rsidR="005824F3" w:rsidRPr="00112C97" w:rsidRDefault="005824F3" w:rsidP="00CE4BB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5824F3" w:rsidRPr="00112C97" w:rsidRDefault="005824F3" w:rsidP="005824F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>11. </w:t>
      </w:r>
      <w:r w:rsidR="000870F0" w:rsidRPr="00112C97">
        <w:t>Характеристик</w:t>
      </w:r>
      <w:r w:rsidR="00730DB6">
        <w:t xml:space="preserve">а </w:t>
      </w:r>
      <w:r w:rsidR="000870F0" w:rsidRPr="00112C97">
        <w:t xml:space="preserve">целевой группы </w:t>
      </w:r>
      <w:r w:rsidR="00730DB6">
        <w:t>пациентов, для которых предназначен продукт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tbl>
      <w:tblPr>
        <w:tblStyle w:val="af9"/>
        <w:tblpPr w:leftFromText="180" w:rightFromText="180" w:vertAnchor="text" w:horzAnchor="page" w:tblpX="10456" w:tblpY="8"/>
        <w:tblW w:w="0" w:type="auto"/>
        <w:tblLook w:val="04A0" w:firstRow="1" w:lastRow="0" w:firstColumn="1" w:lastColumn="0" w:noHBand="0" w:noVBand="1"/>
      </w:tblPr>
      <w:tblGrid>
        <w:gridCol w:w="704"/>
      </w:tblGrid>
      <w:tr w:rsidR="00730DB6" w:rsidRPr="00112C97" w:rsidTr="00730DB6">
        <w:tc>
          <w:tcPr>
            <w:tcW w:w="704" w:type="dxa"/>
          </w:tcPr>
          <w:p w:rsidR="00730DB6" w:rsidRPr="00112C97" w:rsidRDefault="00730DB6" w:rsidP="00730DB6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730DB6" w:rsidRPr="00112C97" w:rsidRDefault="00730DB6" w:rsidP="00730DB6">
      <w:pPr>
        <w:tabs>
          <w:tab w:val="left" w:pos="916"/>
        </w:tabs>
      </w:pPr>
      <w:r w:rsidRPr="00112C97">
        <w:t>1</w:t>
      </w:r>
      <w:r>
        <w:t>1</w:t>
      </w:r>
      <w:r w:rsidRPr="00112C97">
        <w:t>.</w:t>
      </w:r>
      <w:r>
        <w:t>1</w:t>
      </w:r>
      <w:r w:rsidRPr="00112C97">
        <w:t> </w:t>
      </w:r>
      <w:r>
        <w:t xml:space="preserve">Численность </w:t>
      </w:r>
      <w:r w:rsidRPr="00112C97">
        <w:t xml:space="preserve">целевой группы </w:t>
      </w:r>
      <w:r>
        <w:t>пациентов, для которых предназначен продукт (человек в год):</w:t>
      </w:r>
    </w:p>
    <w:p w:rsidR="00730DB6" w:rsidRPr="00112C97" w:rsidRDefault="00730DB6" w:rsidP="00730DB6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4E4614" w:rsidP="000870F0">
      <w:pPr>
        <w:tabs>
          <w:tab w:val="left" w:pos="916"/>
        </w:tabs>
      </w:pPr>
      <w:r w:rsidRPr="00112C97">
        <w:t>12. </w:t>
      </w:r>
      <w:r w:rsidR="000870F0" w:rsidRPr="00112C97">
        <w:t xml:space="preserve">Значимость </w:t>
      </w:r>
      <w:r w:rsidRPr="00112C97">
        <w:t xml:space="preserve">продукта </w:t>
      </w:r>
      <w:r w:rsidR="000870F0" w:rsidRPr="00112C97">
        <w:t xml:space="preserve">(влияние </w:t>
      </w:r>
      <w:r w:rsidRPr="00112C97">
        <w:t xml:space="preserve">продукта </w:t>
      </w:r>
      <w:r w:rsidR="000870F0" w:rsidRPr="00112C97">
        <w:t>на целевую группу)</w:t>
      </w:r>
    </w:p>
    <w:tbl>
      <w:tblPr>
        <w:tblStyle w:val="af9"/>
        <w:tblW w:w="14170" w:type="dxa"/>
        <w:tblLayout w:type="fixed"/>
        <w:tblLook w:val="04A0" w:firstRow="1" w:lastRow="0" w:firstColumn="1" w:lastColumn="0" w:noHBand="0" w:noVBand="1"/>
      </w:tblPr>
      <w:tblGrid>
        <w:gridCol w:w="974"/>
        <w:gridCol w:w="4238"/>
        <w:gridCol w:w="1304"/>
        <w:gridCol w:w="1417"/>
        <w:gridCol w:w="1276"/>
        <w:gridCol w:w="1276"/>
        <w:gridCol w:w="1276"/>
        <w:gridCol w:w="1275"/>
        <w:gridCol w:w="1134"/>
      </w:tblGrid>
      <w:tr w:rsidR="00DB1E55" w:rsidRPr="00DB1E55" w:rsidTr="00DB1E55">
        <w:tc>
          <w:tcPr>
            <w:tcW w:w="974" w:type="dxa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Ожидаемый эффект</w:t>
            </w:r>
          </w:p>
        </w:tc>
        <w:tc>
          <w:tcPr>
            <w:tcW w:w="8958" w:type="dxa"/>
            <w:gridSpan w:val="7"/>
          </w:tcPr>
          <w:p w:rsidR="00DB1E55" w:rsidRPr="00DB1E55" w:rsidRDefault="00DB1E55" w:rsidP="00DB1E55">
            <w:pPr>
              <w:pStyle w:val="af8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Величина ожидаемого эффекта (в год)</w:t>
            </w:r>
          </w:p>
        </w:tc>
      </w:tr>
      <w:tr w:rsidR="00DB1E55" w:rsidRPr="00DB1E55" w:rsidTr="00DB1E55">
        <w:tc>
          <w:tcPr>
            <w:tcW w:w="974" w:type="dxa"/>
            <w:vMerge w:val="restart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12.1.1</w:t>
            </w:r>
          </w:p>
        </w:tc>
        <w:tc>
          <w:tcPr>
            <w:tcW w:w="4238" w:type="dxa"/>
            <w:vMerge w:val="restart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Снижение смертности, чел.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0 - 10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10 - 100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100-500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0,5 тыс. - 2,5 тыс.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2,5 тыс. - 20 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&gt;20 тыс.</w:t>
            </w:r>
          </w:p>
        </w:tc>
      </w:tr>
      <w:tr w:rsidR="00DB1E55" w:rsidRPr="00DB1E55" w:rsidTr="00DB1E55">
        <w:tc>
          <w:tcPr>
            <w:tcW w:w="974" w:type="dxa"/>
            <w:vMerge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B1E55" w:rsidRPr="00DB1E55" w:rsidTr="00DB1E55"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12.1.2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Обоснование ожидаемого эффекта</w:t>
            </w:r>
          </w:p>
        </w:tc>
        <w:tc>
          <w:tcPr>
            <w:tcW w:w="8958" w:type="dxa"/>
            <w:gridSpan w:val="7"/>
            <w:tcBorders>
              <w:bottom w:val="single" w:sz="4" w:space="0" w:color="auto"/>
            </w:tcBorders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DB1E55" w:rsidRPr="00DB1E55" w:rsidTr="00DB1E55">
        <w:tc>
          <w:tcPr>
            <w:tcW w:w="14170" w:type="dxa"/>
            <w:gridSpan w:val="9"/>
            <w:tcBorders>
              <w:left w:val="nil"/>
              <w:right w:val="nil"/>
            </w:tcBorders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DB1E55" w:rsidRPr="00DB1E55" w:rsidTr="00DB1E55">
        <w:tc>
          <w:tcPr>
            <w:tcW w:w="974" w:type="dxa"/>
            <w:vMerge w:val="restart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12.2.1</w:t>
            </w:r>
          </w:p>
        </w:tc>
        <w:tc>
          <w:tcPr>
            <w:tcW w:w="4238" w:type="dxa"/>
            <w:vMerge w:val="restart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Снижение инвалидизации, чел.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0 - 10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10 - 100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100-300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300 - 1 тыс.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 тыс. - 6 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&gt;6 тыс.</w:t>
            </w:r>
          </w:p>
        </w:tc>
      </w:tr>
      <w:tr w:rsidR="00DB1E55" w:rsidRPr="00DB1E55" w:rsidTr="00DB1E55">
        <w:tc>
          <w:tcPr>
            <w:tcW w:w="974" w:type="dxa"/>
            <w:vMerge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B1E55" w:rsidRPr="00DB1E55" w:rsidTr="00DB1E55"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12.2.2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Обоснование ожидаемого эффекта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9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DB1E55" w:rsidRPr="00DB1E55" w:rsidTr="00DB1E55">
        <w:tc>
          <w:tcPr>
            <w:tcW w:w="14170" w:type="dxa"/>
            <w:gridSpan w:val="9"/>
            <w:tcBorders>
              <w:left w:val="nil"/>
              <w:right w:val="nil"/>
            </w:tcBorders>
            <w:vAlign w:val="center"/>
          </w:tcPr>
          <w:p w:rsidR="00DB1E55" w:rsidRPr="00DB1E55" w:rsidRDefault="00DB1E55" w:rsidP="00DB1E55">
            <w:pPr>
              <w:pStyle w:val="af8"/>
              <w:spacing w:line="240" w:lineRule="auto"/>
              <w:ind w:left="0"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B037FD" w:rsidRPr="00DB1E55" w:rsidTr="00DB1E55">
        <w:tc>
          <w:tcPr>
            <w:tcW w:w="974" w:type="dxa"/>
            <w:vMerge w:val="restart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12.3.1</w:t>
            </w:r>
          </w:p>
        </w:tc>
        <w:tc>
          <w:tcPr>
            <w:tcW w:w="4238" w:type="dxa"/>
            <w:vMerge w:val="restart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Снижение расходов на оказание медицинской помощи, млн руб.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0 - 10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10 - 100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100-300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300 - 1 000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1 000 - 3 000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&gt;3 000</w:t>
            </w:r>
          </w:p>
        </w:tc>
      </w:tr>
      <w:tr w:rsidR="00B037FD" w:rsidRPr="00DB1E55" w:rsidTr="00DB1E55">
        <w:tc>
          <w:tcPr>
            <w:tcW w:w="974" w:type="dxa"/>
            <w:vMerge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37FD" w:rsidRPr="00DB1E55" w:rsidTr="00DB1E55"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12.3.2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Обоснование ожидаемого эффекта</w:t>
            </w:r>
          </w:p>
        </w:tc>
        <w:tc>
          <w:tcPr>
            <w:tcW w:w="89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B037FD" w:rsidRPr="00DB1E55" w:rsidTr="00DB1E55">
        <w:tc>
          <w:tcPr>
            <w:tcW w:w="14170" w:type="dxa"/>
            <w:gridSpan w:val="9"/>
            <w:tcBorders>
              <w:left w:val="nil"/>
              <w:right w:val="nil"/>
            </w:tcBorders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left"/>
              <w:rPr>
                <w:i/>
                <w:sz w:val="20"/>
                <w:szCs w:val="20"/>
              </w:rPr>
            </w:pPr>
          </w:p>
        </w:tc>
      </w:tr>
      <w:tr w:rsidR="00B037FD" w:rsidRPr="00DB1E55" w:rsidTr="00DB1E55">
        <w:tc>
          <w:tcPr>
            <w:tcW w:w="974" w:type="dxa"/>
            <w:vMerge w:val="restart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12.4.1</w:t>
            </w:r>
          </w:p>
        </w:tc>
        <w:tc>
          <w:tcPr>
            <w:tcW w:w="4238" w:type="dxa"/>
            <w:vMerge w:val="restart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Сокращение временной нетрудоспособности, человеко-дней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DB1E5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0 - 200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200 - 5 тыс.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5 тыс. - 25 тыс.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25 тыс. - 100 тыс.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100 тыс. - 500 тыс.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&gt;500 тыс.</w:t>
            </w:r>
          </w:p>
        </w:tc>
      </w:tr>
      <w:tr w:rsidR="00B037FD" w:rsidRPr="00DB1E55" w:rsidTr="00DB1E55"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vMerge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037FD" w:rsidRPr="00DB1E55" w:rsidTr="00DB1E55"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12.4.2</w:t>
            </w:r>
          </w:p>
        </w:tc>
        <w:tc>
          <w:tcPr>
            <w:tcW w:w="4238" w:type="dxa"/>
            <w:vAlign w:val="center"/>
          </w:tcPr>
          <w:p w:rsidR="00B037FD" w:rsidRPr="00DB1E55" w:rsidRDefault="00B037FD" w:rsidP="00B037FD">
            <w:pPr>
              <w:pStyle w:val="af8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DB1E55">
              <w:rPr>
                <w:sz w:val="20"/>
                <w:szCs w:val="20"/>
              </w:rPr>
              <w:t>Обоснование ожидаемого эффекта</w:t>
            </w:r>
          </w:p>
        </w:tc>
        <w:tc>
          <w:tcPr>
            <w:tcW w:w="8958" w:type="dxa"/>
            <w:gridSpan w:val="7"/>
          </w:tcPr>
          <w:p w:rsidR="00B037FD" w:rsidRPr="00DB1E55" w:rsidRDefault="00B037FD" w:rsidP="00B037FD">
            <w:pPr>
              <w:pStyle w:val="af8"/>
              <w:spacing w:line="240" w:lineRule="auto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991178" w:rsidP="000870F0">
      <w:pPr>
        <w:tabs>
          <w:tab w:val="left" w:pos="916"/>
        </w:tabs>
      </w:pPr>
      <w:r w:rsidRPr="00112C97">
        <w:t>13. </w:t>
      </w:r>
      <w:r w:rsidR="000870F0" w:rsidRPr="00112C97">
        <w:t>Сведения об аналогичных зарубежных разработках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991178" w:rsidP="000870F0">
      <w:pPr>
        <w:tabs>
          <w:tab w:val="left" w:pos="916"/>
        </w:tabs>
      </w:pPr>
      <w:r w:rsidRPr="00112C97">
        <w:t>14. </w:t>
      </w:r>
      <w:r w:rsidR="000870F0" w:rsidRPr="00112C97">
        <w:t>Сведения об аналогичных отечественных разработках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991178" w:rsidP="000870F0">
      <w:pPr>
        <w:tabs>
          <w:tab w:val="left" w:pos="916"/>
        </w:tabs>
      </w:pPr>
      <w:r w:rsidRPr="00112C97">
        <w:t>15. </w:t>
      </w:r>
      <w:r w:rsidR="000870F0" w:rsidRPr="00112C97">
        <w:t xml:space="preserve">Новизна </w:t>
      </w:r>
      <w:r w:rsidRPr="00112C97">
        <w:t xml:space="preserve">продукта </w:t>
      </w:r>
      <w:r w:rsidR="000870F0" w:rsidRPr="00112C97">
        <w:t>и его отличие от российских и зарубежных аналогов (в случае наличия таких аналогов)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tbl>
      <w:tblPr>
        <w:tblStyle w:val="af9"/>
        <w:tblpPr w:leftFromText="180" w:rightFromText="180" w:vertAnchor="text" w:horzAnchor="page" w:tblpX="6700" w:tblpY="31"/>
        <w:tblW w:w="0" w:type="auto"/>
        <w:tblLook w:val="04A0" w:firstRow="1" w:lastRow="0" w:firstColumn="1" w:lastColumn="0" w:noHBand="0" w:noVBand="1"/>
      </w:tblPr>
      <w:tblGrid>
        <w:gridCol w:w="704"/>
      </w:tblGrid>
      <w:tr w:rsidR="005824F3" w:rsidRPr="00112C97" w:rsidTr="005824F3">
        <w:tc>
          <w:tcPr>
            <w:tcW w:w="704" w:type="dxa"/>
          </w:tcPr>
          <w:p w:rsidR="005824F3" w:rsidRPr="00112C97" w:rsidRDefault="005824F3" w:rsidP="005824F3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5824F3" w:rsidRPr="00112C97" w:rsidRDefault="005824F3" w:rsidP="005824F3">
      <w:pPr>
        <w:tabs>
          <w:tab w:val="left" w:pos="916"/>
        </w:tabs>
      </w:pPr>
      <w:r w:rsidRPr="00112C97">
        <w:t>15.</w:t>
      </w:r>
      <w:r>
        <w:t>1</w:t>
      </w:r>
      <w:r w:rsidRPr="00112C97">
        <w:t> </w:t>
      </w:r>
      <w:r>
        <w:t>Оценка новизны ожидаемого результата (баллов):</w:t>
      </w:r>
    </w:p>
    <w:p w:rsidR="005824F3" w:rsidRPr="00112C97" w:rsidRDefault="005824F3" w:rsidP="005824F3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991178" w:rsidP="000870F0">
      <w:pPr>
        <w:tabs>
          <w:tab w:val="left" w:pos="916"/>
        </w:tabs>
        <w:rPr>
          <w:lang w:val="en-US"/>
        </w:rPr>
      </w:pPr>
      <w:r w:rsidRPr="00112C97">
        <w:t>16. </w:t>
      </w:r>
      <w:r w:rsidR="000870F0" w:rsidRPr="00112C97">
        <w:t>Риски недостижения ожидаемого результата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val="en-US"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val="en-US" w:eastAsia="ru-RU"/>
        </w:rPr>
      </w:pPr>
    </w:p>
    <w:p w:rsidR="000870F0" w:rsidRPr="00112C97" w:rsidRDefault="00991178" w:rsidP="000870F0">
      <w:pPr>
        <w:tabs>
          <w:tab w:val="left" w:pos="916"/>
        </w:tabs>
      </w:pPr>
      <w:r w:rsidRPr="00112C97">
        <w:lastRenderedPageBreak/>
        <w:t>17. </w:t>
      </w:r>
      <w:r w:rsidR="000870F0" w:rsidRPr="00112C97">
        <w:t xml:space="preserve">Сведения о предполагаемом производстве </w:t>
      </w:r>
      <w:r w:rsidRPr="00112C97">
        <w:t xml:space="preserve">продукта </w:t>
      </w:r>
      <w:r w:rsidR="000870F0" w:rsidRPr="00112C97">
        <w:t>и индустриальных партнерах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991178" w:rsidP="000870F0">
      <w:pPr>
        <w:tabs>
          <w:tab w:val="left" w:pos="916"/>
        </w:tabs>
      </w:pPr>
      <w:r w:rsidRPr="00112C97">
        <w:t>18. </w:t>
      </w:r>
      <w:r w:rsidR="000870F0" w:rsidRPr="00112C97">
        <w:t xml:space="preserve">Сведения о потенциальных потребителях </w:t>
      </w:r>
      <w:r w:rsidRPr="00112C97">
        <w:t>продукта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991178" w:rsidP="000870F0">
      <w:pPr>
        <w:tabs>
          <w:tab w:val="left" w:pos="916"/>
        </w:tabs>
      </w:pPr>
      <w:r w:rsidRPr="00112C97">
        <w:t>19. </w:t>
      </w:r>
      <w:r w:rsidR="000870F0" w:rsidRPr="00112C97">
        <w:t>Презентационные, фото- и видеоматериалы о результате, на получение которого направлена реализация проекта тематики (работы)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0870F0" w:rsidRPr="00112C97" w:rsidRDefault="000870F0" w:rsidP="000870F0">
      <w:pPr>
        <w:tabs>
          <w:tab w:val="left" w:pos="916"/>
        </w:tabs>
        <w:rPr>
          <w:rFonts w:cs="Times New Roman"/>
          <w:szCs w:val="20"/>
          <w:lang w:eastAsia="ru-RU"/>
        </w:rPr>
      </w:pPr>
    </w:p>
    <w:p w:rsidR="000870F0" w:rsidRPr="00112C97" w:rsidRDefault="00991178" w:rsidP="000870F0">
      <w:pPr>
        <w:tabs>
          <w:tab w:val="left" w:pos="916"/>
        </w:tabs>
      </w:pPr>
      <w:r w:rsidRPr="00112C97">
        <w:t>20. </w:t>
      </w:r>
      <w:r w:rsidR="000870F0" w:rsidRPr="00112C97">
        <w:t>Иная дополнительная информация о результате, на получение которого направлена реализация проекта тематики (работы)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112C97" w:rsidRPr="00112C97" w:rsidTr="000870F0">
        <w:tc>
          <w:tcPr>
            <w:tcW w:w="14502" w:type="dxa"/>
          </w:tcPr>
          <w:p w:rsidR="000870F0" w:rsidRPr="00112C97" w:rsidRDefault="000870F0" w:rsidP="000870F0">
            <w:pPr>
              <w:tabs>
                <w:tab w:val="left" w:pos="916"/>
              </w:tabs>
              <w:rPr>
                <w:rFonts w:cs="Times New Roman"/>
                <w:szCs w:val="20"/>
                <w:lang w:eastAsia="ru-RU"/>
              </w:rPr>
            </w:pPr>
          </w:p>
        </w:tc>
      </w:tr>
    </w:tbl>
    <w:p w:rsidR="00270E1D" w:rsidRPr="00112C97" w:rsidRDefault="00270E1D" w:rsidP="00A40A8E">
      <w:pPr>
        <w:tabs>
          <w:tab w:val="left" w:pos="916"/>
        </w:tabs>
        <w:rPr>
          <w:rFonts w:cs="Times New Roman"/>
          <w:szCs w:val="20"/>
          <w:lang w:eastAsia="ru-RU"/>
        </w:rPr>
      </w:pPr>
      <w:bookmarkStart w:id="2" w:name="Par574"/>
      <w:bookmarkEnd w:id="2"/>
    </w:p>
    <w:sectPr w:rsidR="00270E1D" w:rsidRPr="00112C97" w:rsidSect="00112C97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2B6" w:rsidRDefault="005322B6" w:rsidP="00151D74">
      <w:r>
        <w:separator/>
      </w:r>
    </w:p>
  </w:endnote>
  <w:endnote w:type="continuationSeparator" w:id="0">
    <w:p w:rsidR="005322B6" w:rsidRDefault="005322B6" w:rsidP="0015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2B6" w:rsidRDefault="005322B6" w:rsidP="00151D74">
      <w:r>
        <w:separator/>
      </w:r>
    </w:p>
  </w:footnote>
  <w:footnote w:type="continuationSeparator" w:id="0">
    <w:p w:rsidR="005322B6" w:rsidRDefault="005322B6" w:rsidP="00151D74">
      <w:r>
        <w:continuationSeparator/>
      </w:r>
    </w:p>
  </w:footnote>
  <w:footnote w:id="1">
    <w:p w:rsidR="00246FB1" w:rsidRPr="00246FB1" w:rsidRDefault="00246FB1">
      <w:pPr>
        <w:pStyle w:val="afc"/>
        <w:rPr>
          <w:rFonts w:ascii="Times New Roman" w:hAnsi="Times New Roman" w:cs="Times New Roman"/>
        </w:rPr>
      </w:pPr>
      <w:r w:rsidRPr="00246FB1">
        <w:rPr>
          <w:rStyle w:val="afe"/>
          <w:rFonts w:ascii="Times New Roman" w:hAnsi="Times New Roman" w:cs="Times New Roman"/>
        </w:rPr>
        <w:footnoteRef/>
      </w:r>
      <w:r w:rsidRPr="00246FB1">
        <w:rPr>
          <w:rFonts w:ascii="Times New Roman" w:hAnsi="Times New Roman" w:cs="Times New Roman"/>
        </w:rPr>
        <w:t xml:space="preserve"> Ожидаемый результат – результат, получение которого запланировано к окончанию реализации тематики (работы) с соответствующим уровнем готовности.</w:t>
      </w:r>
    </w:p>
  </w:footnote>
  <w:footnote w:id="2">
    <w:p w:rsidR="00730DB6" w:rsidRPr="00730DB6" w:rsidRDefault="00730DB6">
      <w:pPr>
        <w:pStyle w:val="afc"/>
        <w:rPr>
          <w:rFonts w:ascii="Times New Roman" w:hAnsi="Times New Roman" w:cs="Times New Roman"/>
        </w:rPr>
      </w:pPr>
      <w:r w:rsidRPr="00730DB6">
        <w:rPr>
          <w:rStyle w:val="afe"/>
          <w:rFonts w:ascii="Times New Roman" w:hAnsi="Times New Roman" w:cs="Times New Roman"/>
        </w:rPr>
        <w:footnoteRef/>
      </w:r>
      <w:r w:rsidRPr="00730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Заполнение </w:t>
      </w:r>
      <w:r w:rsidRPr="00730DB6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>ы</w:t>
      </w:r>
      <w:r w:rsidRPr="00730DB6">
        <w:rPr>
          <w:rFonts w:ascii="Times New Roman" w:hAnsi="Times New Roman" w:cs="Times New Roman"/>
        </w:rPr>
        <w:t xml:space="preserve"> уровней готовности технологий, соответствующ</w:t>
      </w:r>
      <w:r>
        <w:rPr>
          <w:rFonts w:ascii="Times New Roman" w:hAnsi="Times New Roman" w:cs="Times New Roman"/>
        </w:rPr>
        <w:t>ей</w:t>
      </w:r>
      <w:r w:rsidRPr="00730DB6">
        <w:rPr>
          <w:rFonts w:ascii="Times New Roman" w:hAnsi="Times New Roman" w:cs="Times New Roman"/>
        </w:rPr>
        <w:t xml:space="preserve"> типу результата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04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12C97" w:rsidRPr="00112C97" w:rsidRDefault="00112C97">
        <w:pPr>
          <w:pStyle w:val="aff0"/>
          <w:jc w:val="center"/>
          <w:rPr>
            <w:sz w:val="28"/>
            <w:szCs w:val="28"/>
          </w:rPr>
        </w:pPr>
        <w:r w:rsidRPr="00112C97">
          <w:rPr>
            <w:sz w:val="28"/>
            <w:szCs w:val="28"/>
          </w:rPr>
          <w:fldChar w:fldCharType="begin"/>
        </w:r>
        <w:r w:rsidRPr="00112C97">
          <w:rPr>
            <w:sz w:val="28"/>
            <w:szCs w:val="28"/>
          </w:rPr>
          <w:instrText>PAGE   \* MERGEFORMAT</w:instrText>
        </w:r>
        <w:r w:rsidRPr="00112C97">
          <w:rPr>
            <w:sz w:val="28"/>
            <w:szCs w:val="28"/>
          </w:rPr>
          <w:fldChar w:fldCharType="separate"/>
        </w:r>
        <w:r w:rsidR="006D4D37">
          <w:rPr>
            <w:noProof/>
            <w:sz w:val="28"/>
            <w:szCs w:val="28"/>
          </w:rPr>
          <w:t>4</w:t>
        </w:r>
        <w:r w:rsidRPr="00112C97">
          <w:rPr>
            <w:sz w:val="28"/>
            <w:szCs w:val="28"/>
          </w:rPr>
          <w:fldChar w:fldCharType="end"/>
        </w:r>
      </w:p>
    </w:sdtContent>
  </w:sdt>
  <w:p w:rsidR="00112C97" w:rsidRDefault="00112C97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6D30"/>
    <w:multiLevelType w:val="multilevel"/>
    <w:tmpl w:val="E4C2734C"/>
    <w:lvl w:ilvl="0">
      <w:start w:val="1"/>
      <w:numFmt w:val="decimal"/>
      <w:pStyle w:val="3"/>
      <w:lvlText w:val="%1."/>
      <w:lvlJc w:val="left"/>
      <w:pPr>
        <w:ind w:left="2136" w:hanging="360"/>
      </w:pPr>
      <w:rPr>
        <w:rFonts w:ascii="Times New Roman" w:hAnsi="Times New Roman" w:hint="default"/>
        <w:b w:val="0"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2856" w:hanging="36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3576" w:hanging="180"/>
      </w:pPr>
      <w:rPr>
        <w:rFonts w:ascii="Times New Roman" w:hAnsi="Times New Roman" w:hint="default"/>
        <w:b w:val="0"/>
        <w:i w:val="0"/>
        <w:caps/>
        <w:sz w:val="28"/>
      </w:rPr>
    </w:lvl>
    <w:lvl w:ilvl="3">
      <w:start w:val="1"/>
      <w:numFmt w:val="decimal"/>
      <w:lvlText w:val="%1.%2.%3.%4."/>
      <w:lvlJc w:val="left"/>
      <w:pPr>
        <w:ind w:left="4296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50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hint="default"/>
      </w:rPr>
    </w:lvl>
  </w:abstractNum>
  <w:abstractNum w:abstractNumId="1" w15:restartNumberingAfterBreak="0">
    <w:nsid w:val="3F12568B"/>
    <w:multiLevelType w:val="multilevel"/>
    <w:tmpl w:val="87CAD736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BF"/>
    <w:rsid w:val="00000091"/>
    <w:rsid w:val="00010182"/>
    <w:rsid w:val="0002392D"/>
    <w:rsid w:val="000350A7"/>
    <w:rsid w:val="000870F0"/>
    <w:rsid w:val="00097725"/>
    <w:rsid w:val="000C419D"/>
    <w:rsid w:val="000C525B"/>
    <w:rsid w:val="000E78AC"/>
    <w:rsid w:val="0011118D"/>
    <w:rsid w:val="00112C97"/>
    <w:rsid w:val="001268B9"/>
    <w:rsid w:val="00151D74"/>
    <w:rsid w:val="00171910"/>
    <w:rsid w:val="001774D7"/>
    <w:rsid w:val="0018362E"/>
    <w:rsid w:val="001B0FBD"/>
    <w:rsid w:val="001D64C7"/>
    <w:rsid w:val="00216555"/>
    <w:rsid w:val="00222F0E"/>
    <w:rsid w:val="00233564"/>
    <w:rsid w:val="00243F78"/>
    <w:rsid w:val="00246FB1"/>
    <w:rsid w:val="00270E1D"/>
    <w:rsid w:val="00272FFA"/>
    <w:rsid w:val="00273154"/>
    <w:rsid w:val="00285209"/>
    <w:rsid w:val="002B4AD2"/>
    <w:rsid w:val="002E2520"/>
    <w:rsid w:val="0030229C"/>
    <w:rsid w:val="00314C96"/>
    <w:rsid w:val="00325A0F"/>
    <w:rsid w:val="00331BA8"/>
    <w:rsid w:val="00365D3A"/>
    <w:rsid w:val="0037271B"/>
    <w:rsid w:val="003E5784"/>
    <w:rsid w:val="004004BE"/>
    <w:rsid w:val="00414BF5"/>
    <w:rsid w:val="004203BF"/>
    <w:rsid w:val="00421D0B"/>
    <w:rsid w:val="00456913"/>
    <w:rsid w:val="00457FB2"/>
    <w:rsid w:val="004900B3"/>
    <w:rsid w:val="004B3200"/>
    <w:rsid w:val="004D1903"/>
    <w:rsid w:val="004D64AF"/>
    <w:rsid w:val="004E4614"/>
    <w:rsid w:val="005077C0"/>
    <w:rsid w:val="005322B6"/>
    <w:rsid w:val="005342F4"/>
    <w:rsid w:val="005367C6"/>
    <w:rsid w:val="00537F37"/>
    <w:rsid w:val="005824F3"/>
    <w:rsid w:val="005B1F1A"/>
    <w:rsid w:val="005F31FB"/>
    <w:rsid w:val="0063753C"/>
    <w:rsid w:val="00637B21"/>
    <w:rsid w:val="006B491F"/>
    <w:rsid w:val="006D075D"/>
    <w:rsid w:val="006D35BA"/>
    <w:rsid w:val="006D4D37"/>
    <w:rsid w:val="0072046E"/>
    <w:rsid w:val="00730DB6"/>
    <w:rsid w:val="00776F4B"/>
    <w:rsid w:val="00807E9F"/>
    <w:rsid w:val="008802F2"/>
    <w:rsid w:val="00897B09"/>
    <w:rsid w:val="008E59F4"/>
    <w:rsid w:val="0091256A"/>
    <w:rsid w:val="009358C6"/>
    <w:rsid w:val="00956629"/>
    <w:rsid w:val="00967AF9"/>
    <w:rsid w:val="009821BA"/>
    <w:rsid w:val="00991178"/>
    <w:rsid w:val="00997A53"/>
    <w:rsid w:val="009B5993"/>
    <w:rsid w:val="009D0BCD"/>
    <w:rsid w:val="009D254C"/>
    <w:rsid w:val="009D35B4"/>
    <w:rsid w:val="00A153D0"/>
    <w:rsid w:val="00A40460"/>
    <w:rsid w:val="00A40A8E"/>
    <w:rsid w:val="00AA16CB"/>
    <w:rsid w:val="00AA6388"/>
    <w:rsid w:val="00AF3FC7"/>
    <w:rsid w:val="00B037FD"/>
    <w:rsid w:val="00B271FB"/>
    <w:rsid w:val="00B5347A"/>
    <w:rsid w:val="00B77388"/>
    <w:rsid w:val="00B86FB2"/>
    <w:rsid w:val="00B94C5A"/>
    <w:rsid w:val="00BA6732"/>
    <w:rsid w:val="00BA7C29"/>
    <w:rsid w:val="00BD1B77"/>
    <w:rsid w:val="00C656CB"/>
    <w:rsid w:val="00C74A09"/>
    <w:rsid w:val="00C91BD4"/>
    <w:rsid w:val="00CA2AA1"/>
    <w:rsid w:val="00CC1209"/>
    <w:rsid w:val="00CC760B"/>
    <w:rsid w:val="00CF10F2"/>
    <w:rsid w:val="00CF20AD"/>
    <w:rsid w:val="00D46062"/>
    <w:rsid w:val="00D57741"/>
    <w:rsid w:val="00D60FAB"/>
    <w:rsid w:val="00D613D5"/>
    <w:rsid w:val="00DB1E55"/>
    <w:rsid w:val="00DB67AC"/>
    <w:rsid w:val="00DD086F"/>
    <w:rsid w:val="00DE5033"/>
    <w:rsid w:val="00E15A37"/>
    <w:rsid w:val="00E15E34"/>
    <w:rsid w:val="00E21B8E"/>
    <w:rsid w:val="00E22EC0"/>
    <w:rsid w:val="00E37304"/>
    <w:rsid w:val="00E525F5"/>
    <w:rsid w:val="00E64D38"/>
    <w:rsid w:val="00EB41E2"/>
    <w:rsid w:val="00EF0412"/>
    <w:rsid w:val="00F122B4"/>
    <w:rsid w:val="00F33410"/>
    <w:rsid w:val="00F41007"/>
    <w:rsid w:val="00F419FE"/>
    <w:rsid w:val="00F431BF"/>
    <w:rsid w:val="00F57224"/>
    <w:rsid w:val="00F72341"/>
    <w:rsid w:val="00F8526E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FCCC"/>
  <w15:docId w15:val="{FC6FBF9C-7BC6-CC40-B535-E3C018E6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3BF"/>
    <w:pPr>
      <w:spacing w:after="0" w:line="240" w:lineRule="auto"/>
    </w:pPr>
    <w:rPr>
      <w:rFonts w:ascii="Times New Roman" w:eastAsia="Times New Roman" w:hAnsi="Times New Roman" w:cs="Calibri"/>
      <w:sz w:val="20"/>
    </w:rPr>
  </w:style>
  <w:style w:type="paragraph" w:styleId="1">
    <w:name w:val="heading 1"/>
    <w:next w:val="a"/>
    <w:link w:val="10"/>
    <w:autoRedefine/>
    <w:uiPriority w:val="9"/>
    <w:qFormat/>
    <w:rsid w:val="00AA6388"/>
    <w:pPr>
      <w:keepNext/>
      <w:keepLines/>
      <w:numPr>
        <w:numId w:val="6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2">
    <w:name w:val="heading 2"/>
    <w:next w:val="a"/>
    <w:link w:val="20"/>
    <w:autoRedefine/>
    <w:uiPriority w:val="9"/>
    <w:unhideWhenUsed/>
    <w:qFormat/>
    <w:rsid w:val="00AA6388"/>
    <w:pPr>
      <w:numPr>
        <w:ilvl w:val="1"/>
        <w:numId w:val="8"/>
      </w:numPr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sz w:val="28"/>
      <w:szCs w:val="24"/>
      <w:lang w:eastAsia="ru-RU"/>
    </w:rPr>
  </w:style>
  <w:style w:type="paragraph" w:styleId="30">
    <w:name w:val="heading 3"/>
    <w:next w:val="a"/>
    <w:link w:val="31"/>
    <w:autoRedefine/>
    <w:uiPriority w:val="9"/>
    <w:unhideWhenUsed/>
    <w:qFormat/>
    <w:rsid w:val="00AA6388"/>
    <w:pPr>
      <w:numPr>
        <w:ilvl w:val="2"/>
        <w:numId w:val="8"/>
      </w:numPr>
      <w:spacing w:after="0" w:line="360" w:lineRule="auto"/>
      <w:jc w:val="both"/>
      <w:outlineLvl w:val="2"/>
    </w:pPr>
    <w:rPr>
      <w:rFonts w:ascii="Times New Roman" w:eastAsiaTheme="majorEastAsia" w:hAnsi="Times New Roman" w:cs="Times New Roman"/>
      <w:sz w:val="28"/>
      <w:szCs w:val="24"/>
      <w:lang w:eastAsia="ru-RU"/>
    </w:rPr>
  </w:style>
  <w:style w:type="paragraph" w:styleId="4">
    <w:name w:val="heading 4"/>
    <w:next w:val="a"/>
    <w:link w:val="40"/>
    <w:autoRedefine/>
    <w:uiPriority w:val="9"/>
    <w:unhideWhenUsed/>
    <w:qFormat/>
    <w:rsid w:val="00AA6388"/>
    <w:pPr>
      <w:numPr>
        <w:ilvl w:val="3"/>
        <w:numId w:val="8"/>
      </w:numPr>
      <w:spacing w:after="0" w:line="360" w:lineRule="auto"/>
      <w:outlineLvl w:val="3"/>
    </w:pPr>
    <w:rPr>
      <w:rFonts w:ascii="Times New Roman" w:eastAsiaTheme="majorEastAsia" w:hAnsi="Times New Roman" w:cs="Times New Roman"/>
      <w:sz w:val="28"/>
      <w:szCs w:val="28"/>
      <w:lang w:eastAsia="ru-RU"/>
    </w:rPr>
  </w:style>
  <w:style w:type="paragraph" w:styleId="5">
    <w:name w:val="heading 5"/>
    <w:next w:val="a"/>
    <w:link w:val="50"/>
    <w:autoRedefine/>
    <w:uiPriority w:val="9"/>
    <w:unhideWhenUsed/>
    <w:qFormat/>
    <w:rsid w:val="00CF20AD"/>
    <w:pPr>
      <w:numPr>
        <w:ilvl w:val="4"/>
        <w:numId w:val="1"/>
      </w:numPr>
      <w:spacing w:after="0" w:line="360" w:lineRule="auto"/>
      <w:ind w:left="0" w:firstLine="709"/>
      <w:jc w:val="both"/>
      <w:outlineLvl w:val="4"/>
    </w:pPr>
    <w:rPr>
      <w:rFonts w:ascii="Times New Roman" w:eastAsiaTheme="majorEastAsia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AD"/>
    <w:pPr>
      <w:keepNext/>
      <w:keepLines/>
      <w:widowControl w:val="0"/>
      <w:suppressAutoHyphens/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AD"/>
    <w:pPr>
      <w:keepNext/>
      <w:keepLines/>
      <w:widowControl w:val="0"/>
      <w:suppressAutoHyphens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AD"/>
    <w:pPr>
      <w:keepNext/>
      <w:keepLines/>
      <w:widowControl w:val="0"/>
      <w:suppressAutoHyphens/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. лист(центр)"/>
    <w:link w:val="a4"/>
    <w:autoRedefine/>
    <w:qFormat/>
    <w:rsid w:val="00CF20A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Тит. лист(центр) Знак"/>
    <w:basedOn w:val="a0"/>
    <w:link w:val="a3"/>
    <w:rsid w:val="00CF2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Тит. лист (правый)"/>
    <w:link w:val="a6"/>
    <w:autoRedefine/>
    <w:qFormat/>
    <w:rsid w:val="00CF20AD"/>
    <w:pPr>
      <w:tabs>
        <w:tab w:val="right" w:pos="9639"/>
      </w:tabs>
      <w:ind w:right="566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Тит. лист (правый) Знак"/>
    <w:basedOn w:val="a4"/>
    <w:link w:val="a5"/>
    <w:rsid w:val="00CF2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Осн надпись (табл)"/>
    <w:link w:val="a8"/>
    <w:autoRedefine/>
    <w:qFormat/>
    <w:rsid w:val="00CF20A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8">
    <w:name w:val="Осн надпись (табл) Знак"/>
    <w:basedOn w:val="a0"/>
    <w:link w:val="a7"/>
    <w:rsid w:val="00CF20AD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a9">
    <w:name w:val="Осн.надп. (текст)"/>
    <w:link w:val="aa"/>
    <w:autoRedefine/>
    <w:qFormat/>
    <w:rsid w:val="00CF20AD"/>
    <w:pPr>
      <w:jc w:val="center"/>
    </w:pPr>
    <w:rPr>
      <w:rFonts w:ascii="Times New Roman" w:eastAsiaTheme="majorEastAsia" w:hAnsi="Times New Roman" w:cs="Times New Roman"/>
      <w:caps/>
      <w:sz w:val="28"/>
      <w:szCs w:val="28"/>
      <w:lang w:eastAsia="ru-RU"/>
    </w:rPr>
  </w:style>
  <w:style w:type="character" w:customStyle="1" w:styleId="aa">
    <w:name w:val="Осн.надп. (текст) Знак"/>
    <w:basedOn w:val="a0"/>
    <w:link w:val="a9"/>
    <w:rsid w:val="00CF20AD"/>
    <w:rPr>
      <w:rFonts w:ascii="Times New Roman" w:eastAsiaTheme="majorEastAsia" w:hAnsi="Times New Roman" w:cs="Times New Roman"/>
      <w:caps/>
      <w:sz w:val="28"/>
      <w:szCs w:val="28"/>
      <w:lang w:eastAsia="ru-RU"/>
    </w:rPr>
  </w:style>
  <w:style w:type="paragraph" w:customStyle="1" w:styleId="ab">
    <w:name w:val="Табл текст (центр)"/>
    <w:link w:val="ac"/>
    <w:autoRedefine/>
    <w:qFormat/>
    <w:rsid w:val="00CF20AD"/>
    <w:pPr>
      <w:widowControl w:val="0"/>
      <w:suppressAutoHyphens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c">
    <w:name w:val="Табл текст (центр) Знак"/>
    <w:basedOn w:val="a6"/>
    <w:link w:val="ab"/>
    <w:rsid w:val="00CF20AD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customStyle="1" w:styleId="ad">
    <w:name w:val="Табл текст (лев)"/>
    <w:link w:val="ae"/>
    <w:autoRedefine/>
    <w:qFormat/>
    <w:rsid w:val="00CF2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e">
    <w:name w:val="Табл текст (лев) Знак"/>
    <w:basedOn w:val="a6"/>
    <w:link w:val="ad"/>
    <w:rsid w:val="00CF20AD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af">
    <w:name w:val="Лист рег изм (таб)"/>
    <w:link w:val="af0"/>
    <w:autoRedefine/>
    <w:qFormat/>
    <w:rsid w:val="00CF20AD"/>
    <w:pPr>
      <w:widowControl w:val="0"/>
      <w:suppressAutoHyphens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Лист рег изм (таб) Знак"/>
    <w:basedOn w:val="a0"/>
    <w:link w:val="af"/>
    <w:rsid w:val="00CF2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Лист рег изм (Заг.)"/>
    <w:link w:val="af2"/>
    <w:autoRedefine/>
    <w:qFormat/>
    <w:rsid w:val="00CF20A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Лист рег изм (Заг.) Знак"/>
    <w:basedOn w:val="a0"/>
    <w:link w:val="af1"/>
    <w:rsid w:val="00CF20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Рисунок"/>
    <w:link w:val="af4"/>
    <w:autoRedefine/>
    <w:qFormat/>
    <w:rsid w:val="00CF20AD"/>
    <w:pPr>
      <w:keepNext/>
      <w:jc w:val="center"/>
    </w:pPr>
    <w:rPr>
      <w:rFonts w:ascii="Times New Roman" w:eastAsiaTheme="majorEastAsia" w:hAnsi="Times New Roman" w:cs="Times New Roman"/>
      <w:sz w:val="28"/>
      <w:szCs w:val="24"/>
      <w:lang w:eastAsia="ru-RU"/>
    </w:rPr>
  </w:style>
  <w:style w:type="character" w:customStyle="1" w:styleId="af4">
    <w:name w:val="Рисунок Знак"/>
    <w:basedOn w:val="a0"/>
    <w:link w:val="af3"/>
    <w:rsid w:val="00CF20AD"/>
    <w:rPr>
      <w:rFonts w:ascii="Times New Roman" w:eastAsiaTheme="majorEastAsia" w:hAnsi="Times New Roman" w:cs="Times New Roman"/>
      <w:sz w:val="28"/>
      <w:szCs w:val="24"/>
      <w:lang w:eastAsia="ru-RU"/>
    </w:rPr>
  </w:style>
  <w:style w:type="paragraph" w:customStyle="1" w:styleId="3">
    <w:name w:val="Заголовок приложения 3"/>
    <w:basedOn w:val="a"/>
    <w:next w:val="a"/>
    <w:qFormat/>
    <w:rsid w:val="00CF20AD"/>
    <w:pPr>
      <w:keepNext/>
      <w:numPr>
        <w:numId w:val="7"/>
      </w:numPr>
      <w:spacing w:line="480" w:lineRule="auto"/>
      <w:outlineLvl w:val="0"/>
    </w:pPr>
    <w:rPr>
      <w:rFonts w:cs="Arial"/>
      <w:bCs/>
      <w:caps/>
      <w:kern w:val="32"/>
      <w:sz w:val="28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CF20AD"/>
    <w:pPr>
      <w:widowControl w:val="0"/>
      <w:autoSpaceDE w:val="0"/>
      <w:autoSpaceDN w:val="0"/>
      <w:ind w:left="103"/>
    </w:pPr>
    <w:rPr>
      <w:rFonts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A6388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20AD"/>
    <w:rPr>
      <w:rFonts w:ascii="Times New Roman" w:eastAsiaTheme="majorEastAsia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CF20AD"/>
    <w:rPr>
      <w:rFonts w:ascii="Times New Roman" w:eastAsiaTheme="majorEastAsia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0AD"/>
    <w:rPr>
      <w:rFonts w:ascii="Times New Roman" w:eastAsiaTheme="majorEastAsia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20AD"/>
    <w:rPr>
      <w:rFonts w:ascii="Times New Roman" w:eastAsiaTheme="majorEastAsia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F20A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20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F2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caption"/>
    <w:aliases w:val="Табл,Наименование объекта,Табл Знак,Название объекта Знак,Caption_1,Char,Название рисунка"/>
    <w:basedOn w:val="a"/>
    <w:next w:val="a"/>
    <w:link w:val="11"/>
    <w:autoRedefine/>
    <w:uiPriority w:val="35"/>
    <w:unhideWhenUsed/>
    <w:qFormat/>
    <w:rsid w:val="004900B3"/>
    <w:pPr>
      <w:widowControl w:val="0"/>
      <w:suppressAutoHyphens/>
      <w:spacing w:line="360" w:lineRule="auto"/>
      <w:jc w:val="center"/>
    </w:pPr>
    <w:rPr>
      <w:rFonts w:eastAsiaTheme="majorEastAsia" w:cs="Times New Roman"/>
      <w:iCs/>
      <w:sz w:val="28"/>
      <w:szCs w:val="18"/>
      <w:lang w:eastAsia="ru-RU"/>
    </w:rPr>
  </w:style>
  <w:style w:type="character" w:styleId="af6">
    <w:name w:val="Strong"/>
    <w:basedOn w:val="a0"/>
    <w:uiPriority w:val="22"/>
    <w:qFormat/>
    <w:rsid w:val="00CF20AD"/>
    <w:rPr>
      <w:b/>
      <w:bCs/>
    </w:rPr>
  </w:style>
  <w:style w:type="character" w:styleId="af7">
    <w:name w:val="Emphasis"/>
    <w:qFormat/>
    <w:rsid w:val="00CF20AD"/>
    <w:rPr>
      <w:rFonts w:cs="Times New Roman"/>
      <w:i/>
    </w:rPr>
  </w:style>
  <w:style w:type="paragraph" w:styleId="af8">
    <w:name w:val="List Paragraph"/>
    <w:basedOn w:val="a"/>
    <w:uiPriority w:val="34"/>
    <w:qFormat/>
    <w:rsid w:val="00CF20AD"/>
    <w:pPr>
      <w:widowControl w:val="0"/>
      <w:suppressAutoHyphens/>
      <w:spacing w:line="360" w:lineRule="auto"/>
      <w:ind w:left="720" w:firstLine="709"/>
      <w:contextualSpacing/>
      <w:jc w:val="both"/>
    </w:pPr>
    <w:rPr>
      <w:rFonts w:eastAsiaTheme="majorEastAsia" w:cs="Times New Roman"/>
      <w:sz w:val="28"/>
      <w:szCs w:val="24"/>
      <w:lang w:eastAsia="ru-RU"/>
    </w:rPr>
  </w:style>
  <w:style w:type="character" w:customStyle="1" w:styleId="11">
    <w:name w:val="Название объекта Знак1"/>
    <w:aliases w:val="Табл Знак1,Наименование объекта Знак,Табл Знак Знак,Название объекта Знак Знак,Caption_1 Знак,Char Знак,Название рисунка Знак"/>
    <w:basedOn w:val="a0"/>
    <w:link w:val="af5"/>
    <w:uiPriority w:val="35"/>
    <w:rsid w:val="004900B3"/>
    <w:rPr>
      <w:rFonts w:ascii="Times New Roman" w:eastAsiaTheme="majorEastAsia" w:hAnsi="Times New Roman" w:cs="Times New Roman"/>
      <w:iCs/>
      <w:sz w:val="28"/>
      <w:szCs w:val="18"/>
      <w:lang w:eastAsia="ru-RU"/>
    </w:rPr>
  </w:style>
  <w:style w:type="table" w:styleId="af9">
    <w:name w:val="Table Grid"/>
    <w:basedOn w:val="a1"/>
    <w:uiPriority w:val="59"/>
    <w:rsid w:val="0042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0C525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C525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1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0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151D74"/>
    <w:rPr>
      <w:rFonts w:asciiTheme="minorHAnsi" w:eastAsiaTheme="minorHAnsi" w:hAnsiTheme="minorHAnsi" w:cstheme="minorBidi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151D7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151D74"/>
    <w:rPr>
      <w:vertAlign w:val="superscript"/>
    </w:rPr>
  </w:style>
  <w:style w:type="paragraph" w:styleId="aff">
    <w:name w:val="Revision"/>
    <w:hidden/>
    <w:uiPriority w:val="99"/>
    <w:semiHidden/>
    <w:rsid w:val="00097725"/>
    <w:pPr>
      <w:spacing w:after="0" w:line="240" w:lineRule="auto"/>
    </w:pPr>
    <w:rPr>
      <w:rFonts w:ascii="Times New Roman" w:eastAsia="Times New Roman" w:hAnsi="Times New Roman" w:cs="Calibri"/>
      <w:sz w:val="20"/>
    </w:rPr>
  </w:style>
  <w:style w:type="paragraph" w:styleId="aff0">
    <w:name w:val="header"/>
    <w:basedOn w:val="a"/>
    <w:link w:val="aff1"/>
    <w:uiPriority w:val="99"/>
    <w:unhideWhenUsed/>
    <w:rsid w:val="00112C97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112C97"/>
    <w:rPr>
      <w:rFonts w:ascii="Times New Roman" w:eastAsia="Times New Roman" w:hAnsi="Times New Roman" w:cs="Calibri"/>
      <w:sz w:val="20"/>
    </w:rPr>
  </w:style>
  <w:style w:type="paragraph" w:styleId="aff2">
    <w:name w:val="footer"/>
    <w:basedOn w:val="a"/>
    <w:link w:val="aff3"/>
    <w:uiPriority w:val="99"/>
    <w:unhideWhenUsed/>
    <w:rsid w:val="00112C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112C97"/>
    <w:rPr>
      <w:rFonts w:ascii="Times New Roman" w:eastAsia="Times New Roman" w:hAnsi="Times New Roman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7437-BB43-4CB9-B8DF-4A203DBB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У. В.</dc:creator>
  <cp:lastModifiedBy>Коробко Игорь Викторович</cp:lastModifiedBy>
  <cp:revision>7</cp:revision>
  <cp:lastPrinted>2022-12-28T07:33:00Z</cp:lastPrinted>
  <dcterms:created xsi:type="dcterms:W3CDTF">2024-01-11T11:47:00Z</dcterms:created>
  <dcterms:modified xsi:type="dcterms:W3CDTF">2024-01-23T09:27:00Z</dcterms:modified>
</cp:coreProperties>
</file>